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7BAAF8BF" wp14:editId="6915AF1F">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997B8C" w:rsidRPr="00682DE8" w:rsidRDefault="00997B8C" w:rsidP="00682DE8">
                            <w:pPr>
                              <w:rPr>
                                <w:rFonts w:ascii="Arial" w:hAnsi="Arial" w:cs="Arial"/>
                                <w:sz w:val="48"/>
                                <w:szCs w:val="48"/>
                              </w:rPr>
                            </w:pPr>
                            <w:r>
                              <w:rPr>
                                <w:rFonts w:ascii="Arial" w:hAnsi="Arial" w:cs="Arial"/>
                                <w:b/>
                                <w:color w:val="000000" w:themeColor="text1"/>
                                <w:sz w:val="48"/>
                                <w:szCs w:val="48"/>
                              </w:rPr>
                              <w:t>Collarenebri Central School 1589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997B8C" w:rsidRPr="00682DE8" w:rsidRDefault="00997B8C" w:rsidP="00682DE8">
                      <w:pPr>
                        <w:rPr>
                          <w:rFonts w:ascii="Arial" w:hAnsi="Arial" w:cs="Arial"/>
                          <w:sz w:val="48"/>
                          <w:szCs w:val="48"/>
                        </w:rPr>
                      </w:pPr>
                      <w:r>
                        <w:rPr>
                          <w:rFonts w:ascii="Arial" w:hAnsi="Arial" w:cs="Arial"/>
                          <w:b/>
                          <w:color w:val="000000" w:themeColor="text1"/>
                          <w:sz w:val="48"/>
                          <w:szCs w:val="48"/>
                        </w:rPr>
                        <w:t>Collarenebri Central School 1589</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7FEC1C23" wp14:editId="20006FCA">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B8C" w:rsidRDefault="00997B8C" w:rsidP="000C7376">
                            <w:pPr>
                              <w:jc w:val="center"/>
                              <w:rPr>
                                <w:noProof/>
                                <w:lang w:eastAsia="en-AU"/>
                              </w:rPr>
                            </w:pPr>
                          </w:p>
                          <w:p w:rsidR="00997B8C" w:rsidRDefault="00997B8C" w:rsidP="000C7376">
                            <w:pPr>
                              <w:jc w:val="center"/>
                              <w:rPr>
                                <w:noProof/>
                                <w:lang w:eastAsia="en-AU"/>
                              </w:rPr>
                            </w:pPr>
                          </w:p>
                          <w:p w:rsidR="00997B8C" w:rsidRDefault="00997B8C" w:rsidP="000C7376">
                            <w:pPr>
                              <w:jc w:val="center"/>
                              <w:rPr>
                                <w:noProof/>
                                <w:lang w:eastAsia="en-AU"/>
                              </w:rPr>
                            </w:pPr>
                          </w:p>
                          <w:p w:rsidR="00997B8C" w:rsidRDefault="00997B8C"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997B8C" w:rsidRDefault="00997B8C" w:rsidP="000C7376">
                      <w:pPr>
                        <w:jc w:val="center"/>
                        <w:rPr>
                          <w:noProof/>
                          <w:lang w:eastAsia="en-AU"/>
                        </w:rPr>
                      </w:pPr>
                    </w:p>
                    <w:p w:rsidR="00997B8C" w:rsidRDefault="00997B8C" w:rsidP="000C7376">
                      <w:pPr>
                        <w:jc w:val="center"/>
                        <w:rPr>
                          <w:noProof/>
                          <w:lang w:eastAsia="en-AU"/>
                        </w:rPr>
                      </w:pPr>
                    </w:p>
                    <w:p w:rsidR="00997B8C" w:rsidRDefault="00997B8C" w:rsidP="000C7376">
                      <w:pPr>
                        <w:jc w:val="center"/>
                        <w:rPr>
                          <w:noProof/>
                          <w:lang w:eastAsia="en-AU"/>
                        </w:rPr>
                      </w:pPr>
                    </w:p>
                    <w:p w:rsidR="00997B8C" w:rsidRDefault="00997B8C" w:rsidP="00236C53"/>
                  </w:txbxContent>
                </v:textbox>
              </v:rect>
            </w:pict>
          </mc:Fallback>
        </mc:AlternateContent>
      </w:r>
    </w:p>
    <w:p w:rsidR="005F0AA2" w:rsidRDefault="005F0AA2"/>
    <w:p w:rsidR="00664F45" w:rsidRDefault="00664F45"/>
    <w:p w:rsidR="00664F45" w:rsidRDefault="00CF2E74">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sidRPr="00CF2E74">
        <w:rPr>
          <w:noProof/>
          <w:lang w:eastAsia="en-AU"/>
        </w:rPr>
        <mc:AlternateContent>
          <mc:Choice Requires="wps">
            <w:drawing>
              <wp:anchor distT="0" distB="0" distL="114300" distR="114300" simplePos="0" relativeHeight="251704320" behindDoc="0" locked="0" layoutInCell="1" allowOverlap="1" wp14:anchorId="259A2DFE" wp14:editId="26E3243E">
                <wp:simplePos x="0" y="0"/>
                <wp:positionH relativeFrom="column">
                  <wp:posOffset>2819400</wp:posOffset>
                </wp:positionH>
                <wp:positionV relativeFrom="paragraph">
                  <wp:posOffset>880745</wp:posOffset>
                </wp:positionV>
                <wp:extent cx="149542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3985"/>
                        </a:xfrm>
                        <a:prstGeom prst="rect">
                          <a:avLst/>
                        </a:prstGeom>
                        <a:noFill/>
                        <a:ln w="9525">
                          <a:noFill/>
                          <a:miter lim="800000"/>
                          <a:headEnd/>
                          <a:tailEnd/>
                        </a:ln>
                      </wps:spPr>
                      <wps:txbx>
                        <w:txbxContent>
                          <w:p w:rsidR="00997B8C" w:rsidRPr="009330B4" w:rsidRDefault="00997B8C" w:rsidP="00CF2E74">
                            <w:pPr>
                              <w:rPr>
                                <w:b/>
                                <w:color w:val="FFFFFF" w:themeColor="background1"/>
                              </w:rPr>
                            </w:pPr>
                            <w:r w:rsidRPr="009330B4">
                              <w:rPr>
                                <w:b/>
                                <w:color w:val="FFFFFF" w:themeColor="background1"/>
                              </w:rPr>
                              <w:t>Quality Teaching and Succession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2pt;margin-top:69.35pt;width:117.75pt;height:11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" filled="f" stroked="f">
                <v:textbox style="mso-fit-shape-to-text:t">
                  <w:txbxContent>
                    <w:p w:rsidR="00997B8C" w:rsidRPr="009330B4" w:rsidRDefault="00997B8C" w:rsidP="00CF2E74">
                      <w:pPr>
                        <w:rPr>
                          <w:b/>
                          <w:color w:val="FFFFFF" w:themeColor="background1"/>
                        </w:rPr>
                      </w:pPr>
                      <w:r w:rsidRPr="009330B4">
                        <w:rPr>
                          <w:b/>
                          <w:color w:val="FFFFFF" w:themeColor="background1"/>
                        </w:rPr>
                        <w:t>Quality Teaching and Succession Planning</w:t>
                      </w:r>
                    </w:p>
                  </w:txbxContent>
                </v:textbox>
              </v:shape>
            </w:pict>
          </mc:Fallback>
        </mc:AlternateContent>
      </w:r>
      <w:r w:rsidRPr="00CF2E74">
        <w:rPr>
          <w:noProof/>
          <w:lang w:eastAsia="en-AU"/>
        </w:rPr>
        <mc:AlternateContent>
          <mc:Choice Requires="wps">
            <w:drawing>
              <wp:anchor distT="0" distB="0" distL="114300" distR="114300" simplePos="0" relativeHeight="251703296" behindDoc="0" locked="0" layoutInCell="1" allowOverlap="1" wp14:anchorId="4F6ABC0F" wp14:editId="4CBD5999">
                <wp:simplePos x="0" y="0"/>
                <wp:positionH relativeFrom="column">
                  <wp:posOffset>4692650</wp:posOffset>
                </wp:positionH>
                <wp:positionV relativeFrom="paragraph">
                  <wp:posOffset>882650</wp:posOffset>
                </wp:positionV>
                <wp:extent cx="11906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rsidR="00997B8C" w:rsidRPr="009330B4" w:rsidRDefault="00997B8C" w:rsidP="00CF2E74">
                            <w:pPr>
                              <w:rPr>
                                <w:b/>
                                <w:color w:val="FFFFFF" w:themeColor="background1"/>
                              </w:rPr>
                            </w:pPr>
                            <w:r>
                              <w:rPr>
                                <w:b/>
                                <w:color w:val="FFFFFF" w:themeColor="background1"/>
                              </w:rPr>
                              <w:t>Wellbeing of Students and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9.5pt;margin-top:69.5pt;width:93.75pt;height:11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" filled="f" stroked="f">
                <v:textbox style="mso-fit-shape-to-text:t">
                  <w:txbxContent>
                    <w:p w:rsidR="00997B8C" w:rsidRPr="009330B4" w:rsidRDefault="00997B8C" w:rsidP="00CF2E74">
                      <w:pPr>
                        <w:rPr>
                          <w:b/>
                          <w:color w:val="FFFFFF" w:themeColor="background1"/>
                        </w:rPr>
                      </w:pPr>
                      <w:r>
                        <w:rPr>
                          <w:b/>
                          <w:color w:val="FFFFFF" w:themeColor="background1"/>
                        </w:rPr>
                        <w:t>Wellbeing of Students and Staff</w:t>
                      </w:r>
                    </w:p>
                  </w:txbxContent>
                </v:textbox>
              </v:shape>
            </w:pict>
          </mc:Fallback>
        </mc:AlternateContent>
      </w:r>
      <w:r w:rsidRPr="00CF2E74">
        <w:rPr>
          <w:noProof/>
          <w:lang w:eastAsia="en-AU"/>
        </w:rPr>
        <mc:AlternateContent>
          <mc:Choice Requires="wps">
            <w:drawing>
              <wp:anchor distT="0" distB="0" distL="114300" distR="114300" simplePos="0" relativeHeight="251705344" behindDoc="0" locked="0" layoutInCell="1" allowOverlap="1" wp14:anchorId="4352B968" wp14:editId="579FAD50">
                <wp:simplePos x="0" y="0"/>
                <wp:positionH relativeFrom="column">
                  <wp:posOffset>3895725</wp:posOffset>
                </wp:positionH>
                <wp:positionV relativeFrom="paragraph">
                  <wp:posOffset>2531745</wp:posOffset>
                </wp:positionV>
                <wp:extent cx="149542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3985"/>
                        </a:xfrm>
                        <a:prstGeom prst="rect">
                          <a:avLst/>
                        </a:prstGeom>
                        <a:noFill/>
                        <a:ln w="9525">
                          <a:noFill/>
                          <a:miter lim="800000"/>
                          <a:headEnd/>
                          <a:tailEnd/>
                        </a:ln>
                      </wps:spPr>
                      <wps:txbx>
                        <w:txbxContent>
                          <w:p w:rsidR="00997B8C" w:rsidRPr="009330B4" w:rsidRDefault="00997B8C" w:rsidP="00CF2E74">
                            <w:pPr>
                              <w:rPr>
                                <w:b/>
                                <w:color w:val="FFFFFF" w:themeColor="background1"/>
                              </w:rPr>
                            </w:pPr>
                            <w:r>
                              <w:rPr>
                                <w:b/>
                                <w:color w:val="FFFFFF" w:themeColor="background1"/>
                              </w:rPr>
                              <w:t>Community Engagement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6.75pt;margin-top:199.35pt;width:117.75pt;height:11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" filled="f" stroked="f">
                <v:textbox style="mso-fit-shape-to-text:t">
                  <w:txbxContent>
                    <w:p w:rsidR="00997B8C" w:rsidRPr="009330B4" w:rsidRDefault="00997B8C" w:rsidP="00CF2E74">
                      <w:pPr>
                        <w:rPr>
                          <w:b/>
                          <w:color w:val="FFFFFF" w:themeColor="background1"/>
                        </w:rPr>
                      </w:pPr>
                      <w:r>
                        <w:rPr>
                          <w:b/>
                          <w:color w:val="FFFFFF" w:themeColor="background1"/>
                        </w:rPr>
                        <w:t>Community Engagement</w:t>
                      </w:r>
                    </w:p>
                  </w:txbxContent>
                </v:textbox>
              </v:shape>
            </w:pict>
          </mc:Fallback>
        </mc:AlternateContent>
      </w:r>
      <w:r w:rsidR="00236C53">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997B8C" w:rsidRPr="003725B1" w:rsidRDefault="00997B8C"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997B8C" w:rsidRPr="003725B1" w:rsidRDefault="00997B8C"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997B8C" w:rsidRPr="003725B1" w:rsidRDefault="00997B8C"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31"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">
                <v:oval id="Oval 9" o:spid="_x0000_s1032"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997B8C" w:rsidRPr="003725B1" w:rsidRDefault="00997B8C" w:rsidP="00B23421">
                        <w:pPr>
                          <w:jc w:val="center"/>
                          <w:rPr>
                            <w:sz w:val="20"/>
                          </w:rPr>
                        </w:pPr>
                      </w:p>
                    </w:txbxContent>
                  </v:textbox>
                </v:oval>
                <v:group id="Group 6" o:spid="_x0000_s1033"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4"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997B8C" w:rsidRPr="003725B1" w:rsidRDefault="00997B8C" w:rsidP="00B23421">
                          <w:pPr>
                            <w:jc w:val="center"/>
                            <w:rPr>
                              <w:sz w:val="20"/>
                            </w:rPr>
                          </w:pPr>
                        </w:p>
                      </w:txbxContent>
                    </v:textbox>
                  </v:oval>
                  <v:oval id="Oval 39" o:spid="_x0000_s1035"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997B8C" w:rsidRPr="003725B1" w:rsidRDefault="00997B8C" w:rsidP="00B23421">
                          <w:pPr>
                            <w:jc w:val="center"/>
                            <w:rPr>
                              <w:sz w:val="20"/>
                            </w:rPr>
                          </w:pPr>
                        </w:p>
                      </w:txbxContent>
                    </v:textbox>
                  </v:oval>
                </v:group>
              </v:group>
            </w:pict>
          </mc:Fallback>
        </mc:AlternateContent>
      </w:r>
      <w:r w:rsidR="00236C53">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CF2E74" w:rsidRPr="00CF2E74" w:rsidRDefault="00CF2E74" w:rsidP="00CF2E74">
            <w:pPr>
              <w:rPr>
                <w:rFonts w:ascii="Arial" w:hAnsi="Arial" w:cs="Arial"/>
                <w:b/>
                <w:sz w:val="18"/>
                <w:szCs w:val="18"/>
              </w:rPr>
            </w:pPr>
            <w:r w:rsidRPr="00CF2E74">
              <w:rPr>
                <w:rFonts w:ascii="Arial" w:hAnsi="Arial" w:cs="Arial"/>
                <w:b/>
                <w:sz w:val="18"/>
                <w:szCs w:val="18"/>
              </w:rPr>
              <w:t xml:space="preserve">Collarenebri Central School focuses on excellence in a safe, respectful and welcoming environment.  The school and the community are committed to working in partnership to build a positive and supportive school culture. Effective communication is seen as critical.  </w:t>
            </w:r>
          </w:p>
          <w:p w:rsidR="00CF2E74" w:rsidRPr="00CF2E74" w:rsidRDefault="00CF2E74" w:rsidP="00CF2E74">
            <w:pPr>
              <w:rPr>
                <w:rFonts w:ascii="Arial" w:hAnsi="Arial" w:cs="Arial"/>
                <w:b/>
                <w:sz w:val="18"/>
                <w:szCs w:val="18"/>
              </w:rPr>
            </w:pPr>
            <w:r w:rsidRPr="00CF2E74">
              <w:rPr>
                <w:rFonts w:ascii="Arial" w:hAnsi="Arial" w:cs="Arial"/>
                <w:b/>
                <w:sz w:val="18"/>
                <w:szCs w:val="18"/>
              </w:rPr>
              <w:t xml:space="preserve">Our school and community are committed to building an educational setting where students are happy, attending, engaged in learning and striving to do their best at all times.  </w:t>
            </w:r>
          </w:p>
          <w:p w:rsidR="00CF2E74" w:rsidRPr="00CF2E74" w:rsidRDefault="00CF2E74" w:rsidP="00CF2E74">
            <w:pPr>
              <w:rPr>
                <w:rFonts w:ascii="Arial" w:hAnsi="Arial" w:cs="Arial"/>
                <w:b/>
                <w:sz w:val="18"/>
                <w:szCs w:val="18"/>
              </w:rPr>
            </w:pPr>
            <w:r w:rsidRPr="00CF2E74">
              <w:rPr>
                <w:rFonts w:ascii="Arial" w:hAnsi="Arial" w:cs="Arial"/>
                <w:b/>
                <w:sz w:val="18"/>
                <w:szCs w:val="18"/>
              </w:rPr>
              <w:t xml:space="preserve">We are dedicated to embedding cultural awareness within the curriculum.   A partnership in guiding the school is highly valued as a vehicle for enhancing quality teaching and learning.   </w:t>
            </w:r>
          </w:p>
          <w:p w:rsidR="00CF2E74" w:rsidRPr="00CF2E74" w:rsidRDefault="00CF2E74" w:rsidP="00CF2E74">
            <w:pPr>
              <w:rPr>
                <w:rFonts w:ascii="Arial" w:hAnsi="Arial" w:cs="Arial"/>
                <w:b/>
                <w:sz w:val="18"/>
                <w:szCs w:val="18"/>
              </w:rPr>
            </w:pPr>
            <w:r w:rsidRPr="00CF2E74">
              <w:rPr>
                <w:rFonts w:ascii="Arial" w:hAnsi="Arial" w:cs="Arial"/>
                <w:b/>
                <w:sz w:val="18"/>
                <w:szCs w:val="18"/>
              </w:rPr>
              <w:t xml:space="preserve">   </w:t>
            </w:r>
          </w:p>
          <w:p w:rsidR="001D4B0C" w:rsidRPr="001D4B0C" w:rsidRDefault="001D4B0C" w:rsidP="00CF2E74">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CF2E74" w:rsidRPr="00CF2E74" w:rsidRDefault="00CF2E74" w:rsidP="00CF2E74">
            <w:pPr>
              <w:rPr>
                <w:rFonts w:ascii="Arial" w:hAnsi="Arial" w:cs="Arial"/>
                <w:b/>
                <w:sz w:val="18"/>
                <w:szCs w:val="18"/>
              </w:rPr>
            </w:pPr>
            <w:r w:rsidRPr="00CF2E74">
              <w:rPr>
                <w:rFonts w:ascii="Arial" w:hAnsi="Arial" w:cs="Arial"/>
                <w:b/>
                <w:sz w:val="18"/>
                <w:szCs w:val="18"/>
              </w:rPr>
              <w:t xml:space="preserve">Collarenebri Central School is set in a small rural and isolated community servicing students K-12. It is located 75km north east of Walgett and 142km west of Moree. Students are drawn from the township and surrounding farms.  </w:t>
            </w:r>
          </w:p>
          <w:p w:rsidR="00CF2E74" w:rsidRPr="00CF2E74" w:rsidRDefault="00CF2E74" w:rsidP="00CF2E74">
            <w:pPr>
              <w:rPr>
                <w:rFonts w:ascii="Arial" w:hAnsi="Arial" w:cs="Arial"/>
                <w:b/>
                <w:sz w:val="18"/>
                <w:szCs w:val="18"/>
              </w:rPr>
            </w:pPr>
            <w:r w:rsidRPr="00CF2E74">
              <w:rPr>
                <w:rFonts w:ascii="Arial" w:hAnsi="Arial" w:cs="Arial"/>
                <w:b/>
                <w:sz w:val="18"/>
                <w:szCs w:val="18"/>
              </w:rPr>
              <w:t xml:space="preserve">Collarenebri Central School, with Mungindi Central School, Boggabilla Central School and Goodooga Central School comprise the Northern Borders Senior Access program for students in Years 11 and 12, providing access to a wider curriculum for our senior students.  </w:t>
            </w:r>
          </w:p>
          <w:p w:rsidR="00CF2E74" w:rsidRPr="00CF2E74" w:rsidRDefault="00CF2E74" w:rsidP="00CF2E74">
            <w:pPr>
              <w:rPr>
                <w:rFonts w:ascii="Arial" w:hAnsi="Arial" w:cs="Arial"/>
                <w:b/>
                <w:sz w:val="18"/>
                <w:szCs w:val="18"/>
              </w:rPr>
            </w:pPr>
            <w:r w:rsidRPr="00CF2E74">
              <w:rPr>
                <w:rFonts w:ascii="Arial" w:hAnsi="Arial" w:cs="Arial"/>
                <w:b/>
                <w:sz w:val="18"/>
                <w:szCs w:val="18"/>
              </w:rPr>
              <w:t>Our student body comprises 86</w:t>
            </w:r>
            <w:r>
              <w:rPr>
                <w:rFonts w:ascii="Arial" w:hAnsi="Arial" w:cs="Arial"/>
                <w:b/>
                <w:sz w:val="18"/>
                <w:szCs w:val="18"/>
              </w:rPr>
              <w:t xml:space="preserve"> students</w:t>
            </w:r>
            <w:r w:rsidRPr="00CF2E74">
              <w:rPr>
                <w:rFonts w:ascii="Arial" w:hAnsi="Arial" w:cs="Arial"/>
                <w:b/>
                <w:sz w:val="18"/>
                <w:szCs w:val="18"/>
              </w:rPr>
              <w:t xml:space="preserve">, 78.7% of whom identify as Aboriginal. Family and Educational Index (FOEI) is179 and is in the 100% range.   </w:t>
            </w:r>
          </w:p>
          <w:p w:rsidR="001D4B0C" w:rsidRDefault="001D4B0C" w:rsidP="001E38EB">
            <w:pPr>
              <w:rPr>
                <w:rFonts w:ascii="Arial" w:hAnsi="Arial" w:cs="Arial"/>
                <w:sz w:val="18"/>
                <w:szCs w:val="18"/>
              </w:rPr>
            </w:pPr>
          </w:p>
          <w:p w:rsidR="001D4B0C" w:rsidRPr="00D30DD3"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CF2E74" w:rsidRPr="00CF2E74" w:rsidRDefault="00CF2E74" w:rsidP="00CF2E74">
            <w:pPr>
              <w:rPr>
                <w:rFonts w:ascii="Arial" w:hAnsi="Arial" w:cs="Arial"/>
                <w:b/>
                <w:sz w:val="18"/>
                <w:szCs w:val="18"/>
              </w:rPr>
            </w:pPr>
            <w:r w:rsidRPr="00CF2E74">
              <w:rPr>
                <w:rFonts w:ascii="Arial" w:hAnsi="Arial" w:cs="Arial"/>
                <w:b/>
                <w:sz w:val="18"/>
                <w:szCs w:val="18"/>
              </w:rPr>
              <w:t xml:space="preserve">This plan was developed and written in consultation with the school and wider community during a series of scheduled community meetings and meetings with focus groups.  Consultation took place through verbal communication and written surveys, meetings and written responses.  </w:t>
            </w:r>
          </w:p>
          <w:p w:rsidR="00CF2E74" w:rsidRPr="00CF2E74" w:rsidRDefault="00CF2E74" w:rsidP="00CF2E74">
            <w:pPr>
              <w:rPr>
                <w:rFonts w:ascii="Arial" w:hAnsi="Arial" w:cs="Arial"/>
                <w:b/>
                <w:sz w:val="18"/>
                <w:szCs w:val="18"/>
              </w:rPr>
            </w:pPr>
            <w:r w:rsidRPr="00CF2E74">
              <w:rPr>
                <w:rFonts w:ascii="Arial" w:hAnsi="Arial" w:cs="Arial"/>
                <w:b/>
                <w:sz w:val="18"/>
                <w:szCs w:val="18"/>
              </w:rPr>
              <w:t xml:space="preserve">The school and wider community directly influenced the development of the strategic directions and school vision.  The improvement measures were completed by the school’s teaching and learning team.  </w:t>
            </w:r>
          </w:p>
          <w:p w:rsidR="00CF2E74" w:rsidRPr="004D7C3D" w:rsidRDefault="00CF2E74" w:rsidP="00CF2E74">
            <w:pPr>
              <w:rPr>
                <w:rFonts w:ascii="Arial" w:hAnsi="Arial" w:cs="Arial"/>
                <w:b/>
                <w:sz w:val="18"/>
                <w:szCs w:val="18"/>
              </w:rPr>
            </w:pPr>
            <w:r w:rsidRPr="00CF2E74">
              <w:rPr>
                <w:rFonts w:ascii="Arial" w:hAnsi="Arial" w:cs="Arial"/>
                <w:b/>
                <w:sz w:val="18"/>
                <w:szCs w:val="18"/>
              </w:rPr>
              <w:t>At the completion of the 5P planning phase, a draft document was produced and shared with the wider community for final consultation.  Once this phase was completed, the final school plan was shown to the community and the Collarenebri AECG to be ratified</w:t>
            </w:r>
          </w:p>
          <w:p w:rsidR="001D4B0C" w:rsidRDefault="001D4B0C" w:rsidP="001E38EB">
            <w:pPr>
              <w:rPr>
                <w:rFonts w:ascii="Arial" w:hAnsi="Arial" w:cs="Arial"/>
                <w:sz w:val="18"/>
                <w:szCs w:val="18"/>
              </w:rPr>
            </w:pPr>
          </w:p>
          <w:p w:rsidR="001D4B0C" w:rsidRPr="00D30DD3" w:rsidRDefault="001D4B0C" w:rsidP="00A345F6">
            <w:pPr>
              <w:rPr>
                <w:rFonts w:ascii="Arial" w:hAnsi="Arial" w:cs="Arial"/>
                <w:sz w:val="18"/>
                <w:szCs w:val="18"/>
              </w:rPr>
            </w:pPr>
          </w:p>
        </w:tc>
      </w:tr>
      <w:tr w:rsidR="001D4B0C"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c>
          <w:tcPr>
            <w:tcW w:w="15168" w:type="dxa"/>
            <w:gridSpan w:val="5"/>
            <w:tcBorders>
              <w:top w:val="nil"/>
              <w:left w:val="nil"/>
              <w:bottom w:val="single" w:sz="4" w:space="0" w:color="FFFFFF" w:themeColor="background1"/>
              <w:right w:val="nil"/>
            </w:tcBorders>
            <w:shd w:val="clear" w:color="auto" w:fill="auto"/>
          </w:tcPr>
          <w:p w:rsidR="00ED375A" w:rsidRPr="00BC7062" w:rsidRDefault="00ED375A" w:rsidP="00BC7062">
            <w:pPr>
              <w:rPr>
                <w:rFonts w:ascii="Arial" w:hAnsi="Arial" w:cs="Arial"/>
                <w:sz w:val="18"/>
                <w:szCs w:val="18"/>
              </w:rPr>
            </w:pPr>
          </w:p>
        </w:tc>
      </w:tr>
      <w:tr w:rsidR="00750A50"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rsidR="00BC7062" w:rsidRPr="00BC7062" w:rsidRDefault="00BC7062" w:rsidP="00DB042C">
            <w:pPr>
              <w:pStyle w:val="ListParagraph"/>
              <w:rPr>
                <w:rFonts w:ascii="Arial" w:hAnsi="Arial" w:cs="Arial"/>
                <w:sz w:val="18"/>
                <w:szCs w:val="18"/>
              </w:rPr>
            </w:pPr>
          </w:p>
        </w:tc>
      </w:tr>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090A7F2D" wp14:editId="72BD83F6">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997B8C" w:rsidRPr="005E0604" w:rsidRDefault="00997B8C"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997B8C" w:rsidRPr="009330B4" w:rsidRDefault="00997B8C" w:rsidP="00CF2E74">
                                  <w:pPr>
                                    <w:jc w:val="center"/>
                                    <w:rPr>
                                      <w:b/>
                                      <w:color w:val="FFFFFF" w:themeColor="background1"/>
                                    </w:rPr>
                                  </w:pPr>
                                  <w:r w:rsidRPr="009330B4">
                                    <w:rPr>
                                      <w:b/>
                                      <w:color w:val="FFFFFF" w:themeColor="background1"/>
                                    </w:rPr>
                                    <w:t>Quality Teaching and Succession Planning</w:t>
                                  </w:r>
                                </w:p>
                                <w:p w:rsidR="00997B8C" w:rsidRPr="005E0604" w:rsidRDefault="00997B8C" w:rsidP="005F4413">
                                  <w:pPr>
                                    <w:ind w:left="113"/>
                                    <w:jc w:val="center"/>
                                    <w:rPr>
                                      <w:rFonts w:ascii="Arial" w:hAnsi="Arial" w:cs="Arial"/>
                                      <w:color w:val="FFFFFF" w:themeColor="background1"/>
                                      <w:sz w:val="22"/>
                                      <w:lang w:val="en-US"/>
                                    </w:rPr>
                                  </w:pPr>
                                </w:p>
                                <w:p w:rsidR="00997B8C" w:rsidRPr="005E0604" w:rsidRDefault="00997B8C" w:rsidP="005F4413">
                                  <w:pPr>
                                    <w:jc w:val="center"/>
                                    <w:rPr>
                                      <w:rFonts w:ascii="Arial" w:hAnsi="Arial" w:cs="Arial"/>
                                      <w:color w:val="FFFFFF" w:themeColor="background1"/>
                                      <w:sz w:val="22"/>
                                      <w:lang w:val="en-US"/>
                                    </w:rPr>
                                  </w:pPr>
                                </w:p>
                                <w:p w:rsidR="00997B8C" w:rsidRPr="001E38EB" w:rsidRDefault="00997B8C"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6"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" fillcolor="#006fba" strokecolor="#006fba" strokeweight="2pt">
                      <v:textbox inset="0,0,0,0">
                        <w:txbxContent>
                          <w:p w:rsidR="00997B8C" w:rsidRPr="005E0604" w:rsidRDefault="00997B8C"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997B8C" w:rsidRPr="009330B4" w:rsidRDefault="00997B8C" w:rsidP="00CF2E74">
                            <w:pPr>
                              <w:jc w:val="center"/>
                              <w:rPr>
                                <w:b/>
                                <w:color w:val="FFFFFF" w:themeColor="background1"/>
                              </w:rPr>
                            </w:pPr>
                            <w:r w:rsidRPr="009330B4">
                              <w:rPr>
                                <w:b/>
                                <w:color w:val="FFFFFF" w:themeColor="background1"/>
                              </w:rPr>
                              <w:t>Quality Teaching and Succession Planning</w:t>
                            </w:r>
                          </w:p>
                          <w:p w:rsidR="00997B8C" w:rsidRPr="005E0604" w:rsidRDefault="00997B8C" w:rsidP="005F4413">
                            <w:pPr>
                              <w:ind w:left="113"/>
                              <w:jc w:val="center"/>
                              <w:rPr>
                                <w:rFonts w:ascii="Arial" w:hAnsi="Arial" w:cs="Arial"/>
                                <w:color w:val="FFFFFF" w:themeColor="background1"/>
                                <w:sz w:val="22"/>
                                <w:lang w:val="en-US"/>
                              </w:rPr>
                            </w:pPr>
                          </w:p>
                          <w:p w:rsidR="00997B8C" w:rsidRPr="005E0604" w:rsidRDefault="00997B8C" w:rsidP="005F4413">
                            <w:pPr>
                              <w:jc w:val="center"/>
                              <w:rPr>
                                <w:rFonts w:ascii="Arial" w:hAnsi="Arial" w:cs="Arial"/>
                                <w:color w:val="FFFFFF" w:themeColor="background1"/>
                                <w:sz w:val="22"/>
                                <w:lang w:val="en-US"/>
                              </w:rPr>
                            </w:pPr>
                          </w:p>
                          <w:p w:rsidR="00997B8C" w:rsidRPr="001E38EB" w:rsidRDefault="00997B8C"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6B7C716C" wp14:editId="20181C38">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997B8C" w:rsidRPr="005E0604" w:rsidRDefault="00997B8C"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997B8C" w:rsidRPr="009330B4" w:rsidRDefault="00F81EF5" w:rsidP="00CF2E74">
                                  <w:pPr>
                                    <w:jc w:val="center"/>
                                    <w:rPr>
                                      <w:b/>
                                      <w:color w:val="FFFFFF" w:themeColor="background1"/>
                                    </w:rPr>
                                  </w:pPr>
                                  <w:r>
                                    <w:rPr>
                                      <w:b/>
                                      <w:color w:val="FFFFFF" w:themeColor="background1"/>
                                    </w:rPr>
                                    <w:t>Quality Learning Experiences for Students</w:t>
                                  </w:r>
                                </w:p>
                                <w:p w:rsidR="00997B8C" w:rsidRPr="005E0604" w:rsidRDefault="00997B8C" w:rsidP="005F4413">
                                  <w:pPr>
                                    <w:jc w:val="center"/>
                                    <w:rPr>
                                      <w:rFonts w:ascii="Arial" w:hAnsi="Arial" w:cs="Arial"/>
                                      <w:color w:val="FFFFFF" w:themeColor="background1"/>
                                      <w:sz w:val="22"/>
                                      <w:lang w:val="en-US"/>
                                    </w:rPr>
                                  </w:pPr>
                                </w:p>
                                <w:p w:rsidR="00997B8C" w:rsidRPr="001E38EB" w:rsidRDefault="00997B8C"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7"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" fillcolor="#ce372f" strokecolor="#c0504d" strokeweight="2pt">
                      <v:textbox inset="0,0,0,0">
                        <w:txbxContent>
                          <w:p w:rsidR="00997B8C" w:rsidRPr="005E0604" w:rsidRDefault="00997B8C"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997B8C" w:rsidRPr="009330B4" w:rsidRDefault="00F81EF5" w:rsidP="00CF2E74">
                            <w:pPr>
                              <w:jc w:val="center"/>
                              <w:rPr>
                                <w:b/>
                                <w:color w:val="FFFFFF" w:themeColor="background1"/>
                              </w:rPr>
                            </w:pPr>
                            <w:r>
                              <w:rPr>
                                <w:b/>
                                <w:color w:val="FFFFFF" w:themeColor="background1"/>
                              </w:rPr>
                              <w:t>Quality Learning Experiences for Students</w:t>
                            </w:r>
                          </w:p>
                          <w:p w:rsidR="00997B8C" w:rsidRPr="005E0604" w:rsidRDefault="00997B8C" w:rsidP="005F4413">
                            <w:pPr>
                              <w:jc w:val="center"/>
                              <w:rPr>
                                <w:rFonts w:ascii="Arial" w:hAnsi="Arial" w:cs="Arial"/>
                                <w:color w:val="FFFFFF" w:themeColor="background1"/>
                                <w:sz w:val="22"/>
                                <w:lang w:val="en-US"/>
                              </w:rPr>
                            </w:pPr>
                          </w:p>
                          <w:p w:rsidR="00997B8C" w:rsidRPr="001E38EB" w:rsidRDefault="00997B8C" w:rsidP="005F4413">
                            <w:pPr>
                              <w:jc w:val="center"/>
                              <w:rPr>
                                <w:color w:val="FFFFFF" w:themeColor="background1"/>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57FF5E0B" wp14:editId="7AC7B3B2">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997B8C" w:rsidRPr="005E0604" w:rsidRDefault="00997B8C"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997B8C" w:rsidRPr="009330B4" w:rsidRDefault="00997B8C" w:rsidP="00CF2E74">
                                  <w:pPr>
                                    <w:jc w:val="center"/>
                                    <w:rPr>
                                      <w:b/>
                                      <w:color w:val="FFFFFF" w:themeColor="background1"/>
                                    </w:rPr>
                                  </w:pPr>
                                  <w:r>
                                    <w:rPr>
                                      <w:b/>
                                      <w:color w:val="FFFFFF" w:themeColor="background1"/>
                                    </w:rPr>
                                    <w:t>Community Engagement</w:t>
                                  </w:r>
                                </w:p>
                                <w:p w:rsidR="00997B8C" w:rsidRPr="003725B1" w:rsidRDefault="00997B8C" w:rsidP="005F4413">
                                  <w:pPr>
                                    <w:jc w:val="center"/>
                                    <w:rPr>
                                      <w:color w:val="FFFFFF" w:themeColor="background1"/>
                                      <w:sz w:val="22"/>
                                      <w:lang w:val="en-US"/>
                                    </w:rPr>
                                  </w:pPr>
                                </w:p>
                                <w:p w:rsidR="00997B8C" w:rsidRPr="001E38EB" w:rsidRDefault="00997B8C"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8"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" fillcolor="#603f99" strokecolor="#604a7b" strokeweight="2pt">
                      <v:textbox inset="0,0,0,0">
                        <w:txbxContent>
                          <w:p w:rsidR="00997B8C" w:rsidRPr="005E0604" w:rsidRDefault="00997B8C"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997B8C" w:rsidRPr="009330B4" w:rsidRDefault="00997B8C" w:rsidP="00CF2E74">
                            <w:pPr>
                              <w:jc w:val="center"/>
                              <w:rPr>
                                <w:b/>
                                <w:color w:val="FFFFFF" w:themeColor="background1"/>
                              </w:rPr>
                            </w:pPr>
                            <w:r>
                              <w:rPr>
                                <w:b/>
                                <w:color w:val="FFFFFF" w:themeColor="background1"/>
                              </w:rPr>
                              <w:t>Community Engagement</w:t>
                            </w:r>
                          </w:p>
                          <w:p w:rsidR="00997B8C" w:rsidRPr="003725B1" w:rsidRDefault="00997B8C" w:rsidP="005F4413">
                            <w:pPr>
                              <w:jc w:val="center"/>
                              <w:rPr>
                                <w:color w:val="FFFFFF" w:themeColor="background1"/>
                                <w:sz w:val="22"/>
                                <w:lang w:val="en-US"/>
                              </w:rPr>
                            </w:pPr>
                          </w:p>
                          <w:p w:rsidR="00997B8C" w:rsidRPr="001E38EB" w:rsidRDefault="00997B8C" w:rsidP="005F4413">
                            <w:pPr>
                              <w:jc w:val="center"/>
                              <w:rPr>
                                <w:color w:val="FFFFFF" w:themeColor="background1"/>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102B05" w:rsidRPr="00A66617" w:rsidRDefault="000258AF" w:rsidP="00A63F4E">
            <w:pPr>
              <w:spacing w:before="40"/>
              <w:rPr>
                <w:sz w:val="18"/>
                <w:szCs w:val="18"/>
              </w:rPr>
            </w:pPr>
            <w:r>
              <w:rPr>
                <w:sz w:val="18"/>
                <w:szCs w:val="18"/>
              </w:rPr>
              <w:t xml:space="preserve">Quality </w:t>
            </w:r>
            <w:r w:rsidR="00A63F4E">
              <w:rPr>
                <w:sz w:val="18"/>
                <w:szCs w:val="18"/>
              </w:rPr>
              <w:t>t</w:t>
            </w:r>
            <w:r>
              <w:rPr>
                <w:sz w:val="18"/>
                <w:szCs w:val="18"/>
              </w:rPr>
              <w:t xml:space="preserve">eaching </w:t>
            </w:r>
            <w:r w:rsidR="00A63F4E">
              <w:rPr>
                <w:sz w:val="18"/>
                <w:szCs w:val="18"/>
              </w:rPr>
              <w:t>p</w:t>
            </w:r>
            <w:r>
              <w:rPr>
                <w:sz w:val="18"/>
                <w:szCs w:val="18"/>
              </w:rPr>
              <w:t>ractices engage students in learning. They increase student skills, knowledge and understanding of the content</w:t>
            </w:r>
            <w:r w:rsidR="00A63F4E">
              <w:rPr>
                <w:sz w:val="18"/>
                <w:szCs w:val="18"/>
              </w:rPr>
              <w:t xml:space="preserve"> within each course studied from Kindergarten to Year 12. Succession planning is vital in a school such as Collarenebri Central School</w:t>
            </w:r>
            <w:r w:rsidR="00F17DC2">
              <w:rPr>
                <w:sz w:val="18"/>
                <w:szCs w:val="18"/>
              </w:rPr>
              <w:t xml:space="preserve"> (CCS)</w:t>
            </w:r>
            <w:r w:rsidR="00A63F4E">
              <w:rPr>
                <w:sz w:val="18"/>
                <w:szCs w:val="18"/>
              </w:rPr>
              <w:t xml:space="preserve"> to mitigate the disruption to schooling brought about by a transient staffing model. A baseline curriculum embedded with quality teaching practices and Aboriginal perspectives is necessary to help ensure a purposeful and successful schooling experience </w:t>
            </w:r>
            <w:r w:rsidR="00F17DC2">
              <w:rPr>
                <w:sz w:val="18"/>
                <w:szCs w:val="18"/>
              </w:rPr>
              <w:t>for CCS students.</w:t>
            </w:r>
            <w:r w:rsidR="00A63F4E">
              <w:rPr>
                <w:sz w:val="18"/>
                <w:szCs w:val="18"/>
              </w:rPr>
              <w:t xml:space="preserve"> </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Pr="00F81EF5" w:rsidRDefault="00F81EF5" w:rsidP="00F81EF5">
            <w:pPr>
              <w:rPr>
                <w:rFonts w:asciiTheme="majorHAnsi" w:hAnsiTheme="majorHAnsi"/>
                <w:sz w:val="18"/>
                <w:szCs w:val="18"/>
              </w:rPr>
            </w:pPr>
            <w:r w:rsidRPr="00F81EF5">
              <w:rPr>
                <w:rFonts w:asciiTheme="majorHAnsi" w:hAnsiTheme="majorHAnsi"/>
                <w:spacing w:val="-1"/>
                <w:sz w:val="18"/>
                <w:szCs w:val="18"/>
              </w:rPr>
              <w:t>To</w:t>
            </w:r>
            <w:r w:rsidRPr="00F81EF5">
              <w:rPr>
                <w:rFonts w:asciiTheme="majorHAnsi" w:hAnsiTheme="majorHAnsi"/>
                <w:spacing w:val="31"/>
                <w:sz w:val="18"/>
                <w:szCs w:val="18"/>
              </w:rPr>
              <w:t xml:space="preserve"> </w:t>
            </w:r>
            <w:r w:rsidRPr="00F81EF5">
              <w:rPr>
                <w:rFonts w:asciiTheme="majorHAnsi" w:hAnsiTheme="majorHAnsi"/>
                <w:spacing w:val="-1"/>
                <w:sz w:val="18"/>
                <w:szCs w:val="18"/>
              </w:rPr>
              <w:t>support</w:t>
            </w:r>
            <w:r w:rsidRPr="00F81EF5">
              <w:rPr>
                <w:rFonts w:asciiTheme="majorHAnsi" w:hAnsiTheme="majorHAnsi"/>
                <w:spacing w:val="32"/>
                <w:sz w:val="18"/>
                <w:szCs w:val="18"/>
              </w:rPr>
              <w:t xml:space="preserve"> </w:t>
            </w:r>
            <w:r w:rsidRPr="00F81EF5">
              <w:rPr>
                <w:rFonts w:asciiTheme="majorHAnsi" w:hAnsiTheme="majorHAnsi"/>
                <w:sz w:val="18"/>
                <w:szCs w:val="18"/>
              </w:rPr>
              <w:t>all</w:t>
            </w:r>
            <w:r w:rsidRPr="00F81EF5">
              <w:rPr>
                <w:rFonts w:asciiTheme="majorHAnsi" w:hAnsiTheme="majorHAnsi"/>
                <w:spacing w:val="32"/>
                <w:sz w:val="18"/>
                <w:szCs w:val="18"/>
              </w:rPr>
              <w:t xml:space="preserve"> </w:t>
            </w:r>
            <w:r w:rsidRPr="00F81EF5">
              <w:rPr>
                <w:rFonts w:asciiTheme="majorHAnsi" w:hAnsiTheme="majorHAnsi"/>
                <w:spacing w:val="-1"/>
                <w:sz w:val="18"/>
                <w:szCs w:val="18"/>
              </w:rPr>
              <w:t>students</w:t>
            </w:r>
            <w:r w:rsidRPr="00F81EF5">
              <w:rPr>
                <w:rFonts w:asciiTheme="majorHAnsi" w:hAnsiTheme="majorHAnsi"/>
                <w:spacing w:val="31"/>
                <w:sz w:val="18"/>
                <w:szCs w:val="18"/>
              </w:rPr>
              <w:t xml:space="preserve"> </w:t>
            </w:r>
            <w:r w:rsidRPr="00F81EF5">
              <w:rPr>
                <w:rFonts w:asciiTheme="majorHAnsi" w:hAnsiTheme="majorHAnsi"/>
                <w:sz w:val="18"/>
                <w:szCs w:val="18"/>
              </w:rPr>
              <w:t>to</w:t>
            </w:r>
            <w:r w:rsidRPr="00F81EF5">
              <w:rPr>
                <w:rFonts w:asciiTheme="majorHAnsi" w:hAnsiTheme="majorHAnsi"/>
                <w:spacing w:val="32"/>
                <w:sz w:val="18"/>
                <w:szCs w:val="18"/>
              </w:rPr>
              <w:t xml:space="preserve"> </w:t>
            </w:r>
            <w:r w:rsidRPr="00F81EF5">
              <w:rPr>
                <w:rFonts w:asciiTheme="majorHAnsi" w:hAnsiTheme="majorHAnsi"/>
                <w:sz w:val="18"/>
                <w:szCs w:val="18"/>
              </w:rPr>
              <w:t>become</w:t>
            </w:r>
            <w:r w:rsidRPr="00F81EF5">
              <w:rPr>
                <w:rFonts w:asciiTheme="majorHAnsi" w:hAnsiTheme="majorHAnsi"/>
                <w:spacing w:val="31"/>
                <w:sz w:val="18"/>
                <w:szCs w:val="18"/>
              </w:rPr>
              <w:t xml:space="preserve"> </w:t>
            </w:r>
            <w:r w:rsidRPr="00F81EF5">
              <w:rPr>
                <w:rFonts w:asciiTheme="majorHAnsi" w:hAnsiTheme="majorHAnsi"/>
                <w:sz w:val="18"/>
                <w:szCs w:val="18"/>
              </w:rPr>
              <w:t>self</w:t>
            </w:r>
            <w:r w:rsidRPr="00F81EF5">
              <w:rPr>
                <w:rFonts w:asciiTheme="majorHAnsi" w:hAnsiTheme="majorHAnsi"/>
                <w:spacing w:val="27"/>
                <w:w w:val="99"/>
                <w:sz w:val="18"/>
                <w:szCs w:val="18"/>
              </w:rPr>
              <w:t>-</w:t>
            </w:r>
            <w:r w:rsidRPr="00F81EF5">
              <w:rPr>
                <w:rFonts w:asciiTheme="majorHAnsi" w:hAnsiTheme="majorHAnsi"/>
                <w:spacing w:val="-1"/>
                <w:sz w:val="18"/>
                <w:szCs w:val="18"/>
              </w:rPr>
              <w:t>regulated</w:t>
            </w:r>
            <w:r w:rsidRPr="00F81EF5">
              <w:rPr>
                <w:rFonts w:asciiTheme="majorHAnsi" w:hAnsiTheme="majorHAnsi"/>
                <w:spacing w:val="2"/>
                <w:sz w:val="18"/>
                <w:szCs w:val="18"/>
              </w:rPr>
              <w:t xml:space="preserve"> </w:t>
            </w:r>
            <w:r w:rsidRPr="00F81EF5">
              <w:rPr>
                <w:rFonts w:asciiTheme="majorHAnsi" w:hAnsiTheme="majorHAnsi"/>
                <w:spacing w:val="-1"/>
                <w:sz w:val="18"/>
                <w:szCs w:val="18"/>
              </w:rPr>
              <w:t>learners.</w:t>
            </w:r>
            <w:r w:rsidRPr="00F81EF5">
              <w:rPr>
                <w:rFonts w:asciiTheme="majorHAnsi" w:hAnsiTheme="majorHAnsi"/>
                <w:spacing w:val="1"/>
                <w:sz w:val="18"/>
                <w:szCs w:val="18"/>
              </w:rPr>
              <w:t xml:space="preserve"> </w:t>
            </w:r>
            <w:r w:rsidRPr="00F81EF5">
              <w:rPr>
                <w:rFonts w:asciiTheme="majorHAnsi" w:hAnsiTheme="majorHAnsi"/>
                <w:sz w:val="18"/>
                <w:szCs w:val="18"/>
              </w:rPr>
              <w:t>Achieved through</w:t>
            </w:r>
            <w:r w:rsidRPr="00F81EF5">
              <w:rPr>
                <w:rFonts w:asciiTheme="majorHAnsi" w:hAnsiTheme="majorHAnsi"/>
                <w:spacing w:val="36"/>
                <w:w w:val="99"/>
                <w:sz w:val="18"/>
                <w:szCs w:val="18"/>
              </w:rPr>
              <w:t xml:space="preserve"> </w:t>
            </w:r>
            <w:r w:rsidRPr="00F81EF5">
              <w:rPr>
                <w:rFonts w:asciiTheme="majorHAnsi" w:hAnsiTheme="majorHAnsi"/>
                <w:sz w:val="18"/>
                <w:szCs w:val="18"/>
              </w:rPr>
              <w:t>the</w:t>
            </w:r>
            <w:r w:rsidRPr="00F81EF5">
              <w:rPr>
                <w:rFonts w:asciiTheme="majorHAnsi" w:hAnsiTheme="majorHAnsi"/>
                <w:spacing w:val="12"/>
                <w:sz w:val="18"/>
                <w:szCs w:val="18"/>
              </w:rPr>
              <w:t xml:space="preserve"> </w:t>
            </w:r>
            <w:r w:rsidRPr="00F81EF5">
              <w:rPr>
                <w:rFonts w:asciiTheme="majorHAnsi" w:hAnsiTheme="majorHAnsi"/>
                <w:spacing w:val="-1"/>
                <w:sz w:val="18"/>
                <w:szCs w:val="18"/>
              </w:rPr>
              <w:t>development</w:t>
            </w:r>
            <w:r w:rsidRPr="00F81EF5">
              <w:rPr>
                <w:rFonts w:asciiTheme="majorHAnsi" w:hAnsiTheme="majorHAnsi"/>
                <w:spacing w:val="14"/>
                <w:sz w:val="18"/>
                <w:szCs w:val="18"/>
              </w:rPr>
              <w:t xml:space="preserve"> </w:t>
            </w:r>
            <w:r w:rsidRPr="00F81EF5">
              <w:rPr>
                <w:rFonts w:asciiTheme="majorHAnsi" w:hAnsiTheme="majorHAnsi"/>
                <w:sz w:val="18"/>
                <w:szCs w:val="18"/>
              </w:rPr>
              <w:t>of</w:t>
            </w:r>
            <w:r w:rsidRPr="00F81EF5">
              <w:rPr>
                <w:rFonts w:asciiTheme="majorHAnsi" w:hAnsiTheme="majorHAnsi"/>
                <w:spacing w:val="11"/>
                <w:sz w:val="18"/>
                <w:szCs w:val="18"/>
              </w:rPr>
              <w:t xml:space="preserve"> </w:t>
            </w:r>
            <w:r w:rsidRPr="00F81EF5">
              <w:rPr>
                <w:rFonts w:asciiTheme="majorHAnsi" w:hAnsiTheme="majorHAnsi"/>
                <w:sz w:val="18"/>
                <w:szCs w:val="18"/>
              </w:rPr>
              <w:t>systematic</w:t>
            </w:r>
            <w:r w:rsidRPr="00F81EF5">
              <w:rPr>
                <w:rFonts w:asciiTheme="majorHAnsi" w:hAnsiTheme="majorHAnsi"/>
                <w:spacing w:val="13"/>
                <w:sz w:val="18"/>
                <w:szCs w:val="18"/>
              </w:rPr>
              <w:t xml:space="preserve"> </w:t>
            </w:r>
            <w:r w:rsidRPr="00F81EF5">
              <w:rPr>
                <w:rFonts w:asciiTheme="majorHAnsi" w:hAnsiTheme="majorHAnsi"/>
                <w:spacing w:val="-1"/>
                <w:sz w:val="18"/>
                <w:szCs w:val="18"/>
              </w:rPr>
              <w:t>whole</w:t>
            </w:r>
            <w:r w:rsidRPr="00F81EF5">
              <w:rPr>
                <w:rFonts w:asciiTheme="majorHAnsi" w:hAnsiTheme="majorHAnsi"/>
                <w:spacing w:val="36"/>
                <w:w w:val="99"/>
                <w:sz w:val="18"/>
                <w:szCs w:val="18"/>
              </w:rPr>
              <w:t xml:space="preserve"> </w:t>
            </w:r>
            <w:r w:rsidRPr="00F81EF5">
              <w:rPr>
                <w:rFonts w:asciiTheme="majorHAnsi" w:hAnsiTheme="majorHAnsi"/>
                <w:spacing w:val="-1"/>
                <w:sz w:val="18"/>
                <w:szCs w:val="18"/>
              </w:rPr>
              <w:t>school</w:t>
            </w:r>
            <w:r w:rsidRPr="00F81EF5">
              <w:rPr>
                <w:rFonts w:asciiTheme="majorHAnsi" w:hAnsiTheme="majorHAnsi"/>
                <w:spacing w:val="32"/>
                <w:sz w:val="18"/>
                <w:szCs w:val="18"/>
              </w:rPr>
              <w:t xml:space="preserve"> </w:t>
            </w:r>
            <w:r w:rsidRPr="00F81EF5">
              <w:rPr>
                <w:rFonts w:asciiTheme="majorHAnsi" w:hAnsiTheme="majorHAnsi"/>
                <w:spacing w:val="-1"/>
                <w:sz w:val="18"/>
                <w:szCs w:val="18"/>
              </w:rPr>
              <w:t>programs,</w:t>
            </w:r>
            <w:r w:rsidRPr="00F81EF5">
              <w:rPr>
                <w:rFonts w:asciiTheme="majorHAnsi" w:hAnsiTheme="majorHAnsi"/>
                <w:spacing w:val="34"/>
                <w:sz w:val="18"/>
                <w:szCs w:val="18"/>
              </w:rPr>
              <w:t xml:space="preserve"> </w:t>
            </w:r>
            <w:r w:rsidRPr="00F81EF5">
              <w:rPr>
                <w:rFonts w:asciiTheme="majorHAnsi" w:hAnsiTheme="majorHAnsi"/>
                <w:sz w:val="18"/>
                <w:szCs w:val="18"/>
              </w:rPr>
              <w:t>increasing</w:t>
            </w:r>
            <w:r w:rsidRPr="00F81EF5">
              <w:rPr>
                <w:rFonts w:asciiTheme="majorHAnsi" w:hAnsiTheme="majorHAnsi"/>
                <w:spacing w:val="33"/>
                <w:sz w:val="18"/>
                <w:szCs w:val="18"/>
              </w:rPr>
              <w:t xml:space="preserve"> </w:t>
            </w:r>
            <w:r w:rsidRPr="00F81EF5">
              <w:rPr>
                <w:rFonts w:asciiTheme="majorHAnsi" w:hAnsiTheme="majorHAnsi"/>
                <w:spacing w:val="-1"/>
                <w:sz w:val="18"/>
                <w:szCs w:val="18"/>
              </w:rPr>
              <w:t>teacher</w:t>
            </w:r>
            <w:r w:rsidRPr="00F81EF5">
              <w:rPr>
                <w:rFonts w:asciiTheme="majorHAnsi" w:hAnsiTheme="majorHAnsi"/>
                <w:spacing w:val="42"/>
                <w:w w:val="99"/>
                <w:sz w:val="18"/>
                <w:szCs w:val="18"/>
              </w:rPr>
              <w:t xml:space="preserve"> </w:t>
            </w:r>
            <w:r w:rsidRPr="00F81EF5">
              <w:rPr>
                <w:rFonts w:asciiTheme="majorHAnsi" w:hAnsiTheme="majorHAnsi"/>
                <w:sz w:val="18"/>
                <w:szCs w:val="18"/>
              </w:rPr>
              <w:t>capacity</w:t>
            </w:r>
            <w:r w:rsidRPr="00F81EF5">
              <w:rPr>
                <w:rFonts w:asciiTheme="majorHAnsi" w:hAnsiTheme="majorHAnsi"/>
                <w:spacing w:val="39"/>
                <w:sz w:val="18"/>
                <w:szCs w:val="18"/>
              </w:rPr>
              <w:t xml:space="preserve"> </w:t>
            </w:r>
            <w:r w:rsidRPr="00F81EF5">
              <w:rPr>
                <w:rFonts w:asciiTheme="majorHAnsi" w:hAnsiTheme="majorHAnsi"/>
                <w:sz w:val="18"/>
                <w:szCs w:val="18"/>
              </w:rPr>
              <w:t>and</w:t>
            </w:r>
            <w:r w:rsidRPr="00F81EF5">
              <w:rPr>
                <w:rFonts w:asciiTheme="majorHAnsi" w:hAnsiTheme="majorHAnsi"/>
                <w:spacing w:val="38"/>
                <w:sz w:val="18"/>
                <w:szCs w:val="18"/>
              </w:rPr>
              <w:t xml:space="preserve"> </w:t>
            </w:r>
            <w:r w:rsidRPr="00F81EF5">
              <w:rPr>
                <w:rFonts w:asciiTheme="majorHAnsi" w:hAnsiTheme="majorHAnsi"/>
                <w:spacing w:val="-1"/>
                <w:sz w:val="18"/>
                <w:szCs w:val="18"/>
              </w:rPr>
              <w:t>engaging</w:t>
            </w:r>
            <w:r w:rsidRPr="00F81EF5">
              <w:rPr>
                <w:rFonts w:asciiTheme="majorHAnsi" w:hAnsiTheme="majorHAnsi"/>
                <w:spacing w:val="37"/>
                <w:sz w:val="18"/>
                <w:szCs w:val="18"/>
              </w:rPr>
              <w:t xml:space="preserve"> </w:t>
            </w:r>
            <w:r w:rsidRPr="00F81EF5">
              <w:rPr>
                <w:rFonts w:asciiTheme="majorHAnsi" w:hAnsiTheme="majorHAnsi"/>
                <w:spacing w:val="-1"/>
                <w:sz w:val="18"/>
                <w:szCs w:val="18"/>
              </w:rPr>
              <w:t>students</w:t>
            </w:r>
            <w:r w:rsidRPr="00F81EF5">
              <w:rPr>
                <w:rFonts w:asciiTheme="majorHAnsi" w:hAnsiTheme="majorHAnsi"/>
                <w:spacing w:val="37"/>
                <w:sz w:val="18"/>
                <w:szCs w:val="18"/>
              </w:rPr>
              <w:t xml:space="preserve"> </w:t>
            </w:r>
            <w:r w:rsidRPr="00F81EF5">
              <w:rPr>
                <w:rFonts w:asciiTheme="majorHAnsi" w:hAnsiTheme="majorHAnsi"/>
                <w:sz w:val="18"/>
                <w:szCs w:val="18"/>
              </w:rPr>
              <w:t>by</w:t>
            </w:r>
            <w:r w:rsidRPr="00F81EF5">
              <w:rPr>
                <w:rFonts w:asciiTheme="majorHAnsi" w:hAnsiTheme="majorHAnsi"/>
                <w:spacing w:val="32"/>
                <w:w w:val="99"/>
                <w:sz w:val="18"/>
                <w:szCs w:val="18"/>
              </w:rPr>
              <w:t xml:space="preserve"> </w:t>
            </w:r>
            <w:r w:rsidRPr="00F81EF5">
              <w:rPr>
                <w:rFonts w:asciiTheme="majorHAnsi" w:hAnsiTheme="majorHAnsi"/>
                <w:sz w:val="18"/>
                <w:szCs w:val="18"/>
              </w:rPr>
              <w:t>making</w:t>
            </w:r>
            <w:r w:rsidRPr="00F81EF5">
              <w:rPr>
                <w:rFonts w:asciiTheme="majorHAnsi" w:hAnsiTheme="majorHAnsi"/>
                <w:spacing w:val="8"/>
                <w:sz w:val="18"/>
                <w:szCs w:val="18"/>
              </w:rPr>
              <w:t xml:space="preserve"> </w:t>
            </w:r>
            <w:r w:rsidRPr="00F81EF5">
              <w:rPr>
                <w:rFonts w:asciiTheme="majorHAnsi" w:hAnsiTheme="majorHAnsi"/>
                <w:spacing w:val="-1"/>
                <w:sz w:val="18"/>
                <w:szCs w:val="18"/>
              </w:rPr>
              <w:t>learning</w:t>
            </w:r>
            <w:r w:rsidRPr="00F81EF5">
              <w:rPr>
                <w:rFonts w:asciiTheme="majorHAnsi" w:hAnsiTheme="majorHAnsi"/>
                <w:spacing w:val="8"/>
                <w:sz w:val="18"/>
                <w:szCs w:val="18"/>
              </w:rPr>
              <w:t xml:space="preserve"> </w:t>
            </w:r>
            <w:r w:rsidRPr="00F81EF5">
              <w:rPr>
                <w:rFonts w:asciiTheme="majorHAnsi" w:hAnsiTheme="majorHAnsi"/>
                <w:sz w:val="18"/>
                <w:szCs w:val="18"/>
              </w:rPr>
              <w:t>irresistible</w:t>
            </w:r>
            <w:r w:rsidRPr="00F81EF5">
              <w:rPr>
                <w:rFonts w:asciiTheme="majorHAnsi" w:hAnsiTheme="majorHAnsi"/>
                <w:spacing w:val="7"/>
                <w:sz w:val="18"/>
                <w:szCs w:val="18"/>
              </w:rPr>
              <w:t xml:space="preserve"> </w:t>
            </w:r>
            <w:r w:rsidRPr="00F81EF5">
              <w:rPr>
                <w:rFonts w:asciiTheme="majorHAnsi" w:hAnsiTheme="majorHAnsi"/>
                <w:spacing w:val="-1"/>
                <w:sz w:val="18"/>
                <w:szCs w:val="18"/>
              </w:rPr>
              <w:t>with</w:t>
            </w:r>
            <w:r w:rsidRPr="00F81EF5">
              <w:rPr>
                <w:rFonts w:asciiTheme="majorHAnsi" w:hAnsiTheme="majorHAnsi"/>
                <w:spacing w:val="26"/>
                <w:w w:val="99"/>
                <w:sz w:val="18"/>
                <w:szCs w:val="18"/>
              </w:rPr>
              <w:t xml:space="preserve"> </w:t>
            </w:r>
            <w:r w:rsidRPr="00F81EF5">
              <w:rPr>
                <w:rFonts w:asciiTheme="majorHAnsi" w:hAnsiTheme="majorHAnsi"/>
                <w:spacing w:val="-1"/>
                <w:sz w:val="18"/>
                <w:szCs w:val="18"/>
              </w:rPr>
              <w:t>meaningful</w:t>
            </w:r>
            <w:r w:rsidRPr="00F81EF5">
              <w:rPr>
                <w:rFonts w:asciiTheme="majorHAnsi" w:hAnsiTheme="majorHAnsi"/>
                <w:spacing w:val="-13"/>
                <w:sz w:val="18"/>
                <w:szCs w:val="18"/>
              </w:rPr>
              <w:t xml:space="preserve"> </w:t>
            </w:r>
            <w:r w:rsidRPr="00F81EF5">
              <w:rPr>
                <w:rFonts w:asciiTheme="majorHAnsi" w:hAnsiTheme="majorHAnsi"/>
                <w:sz w:val="18"/>
                <w:szCs w:val="18"/>
              </w:rPr>
              <w:t>learning</w:t>
            </w:r>
            <w:r w:rsidRPr="00F81EF5">
              <w:rPr>
                <w:rFonts w:asciiTheme="majorHAnsi" w:hAnsiTheme="majorHAnsi"/>
                <w:spacing w:val="-15"/>
                <w:sz w:val="18"/>
                <w:szCs w:val="18"/>
              </w:rPr>
              <w:t xml:space="preserve"> </w:t>
            </w:r>
            <w:r w:rsidRPr="00F81EF5">
              <w:rPr>
                <w:rFonts w:asciiTheme="majorHAnsi" w:hAnsiTheme="majorHAnsi"/>
                <w:spacing w:val="-1"/>
                <w:sz w:val="18"/>
                <w:szCs w:val="18"/>
              </w:rPr>
              <w:t>opportunities.</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Pr="00A66617" w:rsidRDefault="0000355B" w:rsidP="0000355B">
            <w:pPr>
              <w:rPr>
                <w:sz w:val="18"/>
                <w:szCs w:val="18"/>
              </w:rPr>
            </w:pPr>
            <w:r>
              <w:rPr>
                <w:sz w:val="18"/>
                <w:szCs w:val="18"/>
              </w:rPr>
              <w:t>CCS has a large</w:t>
            </w:r>
            <w:r w:rsidR="00ED24A1">
              <w:rPr>
                <w:sz w:val="18"/>
                <w:szCs w:val="18"/>
              </w:rPr>
              <w:t xml:space="preserve"> government presence in Collarenebri. It is </w:t>
            </w:r>
            <w:r>
              <w:rPr>
                <w:sz w:val="18"/>
                <w:szCs w:val="18"/>
              </w:rPr>
              <w:t xml:space="preserve">one of </w:t>
            </w:r>
            <w:r w:rsidR="00ED24A1">
              <w:rPr>
                <w:sz w:val="18"/>
                <w:szCs w:val="18"/>
              </w:rPr>
              <w:t>the largest employer</w:t>
            </w:r>
            <w:r>
              <w:rPr>
                <w:sz w:val="18"/>
                <w:szCs w:val="18"/>
              </w:rPr>
              <w:t>s</w:t>
            </w:r>
            <w:r w:rsidR="00ED24A1">
              <w:rPr>
                <w:sz w:val="18"/>
                <w:szCs w:val="18"/>
              </w:rPr>
              <w:t xml:space="preserve"> of local residents and has the highest rate of interaction with community members of any other town-based organisation. Positive community engagement is essential to build positive attitudes within students towards their education and to provide special learning experiences unique to CCS that inculcates a deep sense of pride in who they are and where they are from.</w:t>
            </w: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ED24A1" w:rsidP="00FD7072">
            <w:pPr>
              <w:rPr>
                <w:rFonts w:ascii="Arial" w:hAnsi="Arial" w:cs="Arial"/>
                <w:sz w:val="18"/>
                <w:szCs w:val="18"/>
              </w:rPr>
            </w:pPr>
            <w:r w:rsidRPr="00CF2E74">
              <w:rPr>
                <w:noProof/>
                <w:lang w:eastAsia="en-AU"/>
              </w:rPr>
              <w:lastRenderedPageBreak/>
              <mc:AlternateContent>
                <mc:Choice Requires="wps">
                  <w:drawing>
                    <wp:anchor distT="0" distB="0" distL="114300" distR="114300" simplePos="0" relativeHeight="251707392" behindDoc="0" locked="0" layoutInCell="1" allowOverlap="1" wp14:anchorId="7E8CCDD9" wp14:editId="7AC20C91">
                      <wp:simplePos x="0" y="0"/>
                      <wp:positionH relativeFrom="column">
                        <wp:posOffset>2248535</wp:posOffset>
                      </wp:positionH>
                      <wp:positionV relativeFrom="paragraph">
                        <wp:posOffset>49159</wp:posOffset>
                      </wp:positionV>
                      <wp:extent cx="6296660" cy="140398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1403985"/>
                              </a:xfrm>
                              <a:prstGeom prst="rect">
                                <a:avLst/>
                              </a:prstGeom>
                              <a:noFill/>
                              <a:ln w="9525">
                                <a:noFill/>
                                <a:miter lim="800000"/>
                                <a:headEnd/>
                                <a:tailEnd/>
                              </a:ln>
                            </wps:spPr>
                            <wps:txbx>
                              <w:txbxContent>
                                <w:p w:rsidR="00997B8C" w:rsidRPr="00ED24A1" w:rsidRDefault="00997B8C" w:rsidP="00ED24A1">
                                  <w:pPr>
                                    <w:rPr>
                                      <w:b/>
                                      <w:color w:val="FFFFFF" w:themeColor="background1"/>
                                      <w:sz w:val="40"/>
                                    </w:rPr>
                                  </w:pPr>
                                  <w:r w:rsidRPr="00ED24A1">
                                    <w:rPr>
                                      <w:b/>
                                      <w:color w:val="FFFFFF" w:themeColor="background1"/>
                                      <w:sz w:val="40"/>
                                    </w:rPr>
                                    <w:t>Quality Teaching and Succession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7.05pt;margin-top:3.85pt;width:495.8pt;height:11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" filled="f" stroked="f">
                      <v:textbox style="mso-fit-shape-to-text:t">
                        <w:txbxContent>
                          <w:p w:rsidR="00997B8C" w:rsidRPr="00ED24A1" w:rsidRDefault="00997B8C" w:rsidP="00ED24A1">
                            <w:pPr>
                              <w:rPr>
                                <w:b/>
                                <w:color w:val="FFFFFF" w:themeColor="background1"/>
                                <w:sz w:val="40"/>
                              </w:rPr>
                            </w:pPr>
                            <w:r w:rsidRPr="00ED24A1">
                              <w:rPr>
                                <w:b/>
                                <w:color w:val="FFFFFF" w:themeColor="background1"/>
                                <w:sz w:val="40"/>
                              </w:rPr>
                              <w:t>Quality Teaching and Succession Planning</w:t>
                            </w:r>
                          </w:p>
                        </w:txbxContent>
                      </v:textbox>
                    </v:shape>
                  </w:pict>
                </mc:Fallback>
              </mc:AlternateContent>
            </w: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226DA" w:rsidRDefault="007226DA" w:rsidP="00BC7062">
            <w:pPr>
              <w:rPr>
                <w:rFonts w:ascii="Arial" w:hAnsi="Arial" w:cs="Arial"/>
                <w:sz w:val="18"/>
                <w:szCs w:val="18"/>
              </w:rPr>
            </w:pPr>
          </w:p>
          <w:p w:rsidR="00FD7072" w:rsidRPr="00701987" w:rsidRDefault="00ED24A1" w:rsidP="00BC7062">
            <w:pPr>
              <w:rPr>
                <w:rFonts w:ascii="Arial" w:hAnsi="Arial" w:cs="Arial"/>
                <w:b/>
                <w:color w:val="0070C0"/>
                <w:sz w:val="18"/>
                <w:szCs w:val="18"/>
              </w:rPr>
            </w:pPr>
            <w:r w:rsidRPr="00701987">
              <w:rPr>
                <w:rFonts w:ascii="Arial" w:hAnsi="Arial" w:cs="Arial"/>
                <w:b/>
                <w:color w:val="0070C0"/>
                <w:sz w:val="18"/>
                <w:szCs w:val="18"/>
              </w:rPr>
              <w:t xml:space="preserve">Why do we need this particular strategic direction and why is it important?  </w:t>
            </w:r>
          </w:p>
          <w:p w:rsidR="00ED24A1" w:rsidRDefault="00ED24A1" w:rsidP="00BC7062">
            <w:pPr>
              <w:rPr>
                <w:rFonts w:ascii="Arial" w:hAnsi="Arial" w:cs="Arial"/>
                <w:sz w:val="18"/>
                <w:szCs w:val="18"/>
              </w:rPr>
            </w:pPr>
          </w:p>
          <w:p w:rsidR="00ED24A1" w:rsidRPr="004D7C3D" w:rsidRDefault="00ED24A1" w:rsidP="00BC7062">
            <w:pPr>
              <w:rPr>
                <w:rFonts w:ascii="Arial" w:hAnsi="Arial" w:cs="Arial"/>
                <w:b/>
                <w:sz w:val="18"/>
                <w:szCs w:val="18"/>
              </w:rPr>
            </w:pPr>
            <w:r>
              <w:rPr>
                <w:sz w:val="18"/>
                <w:szCs w:val="18"/>
              </w:rPr>
              <w:t>Quality teaching practices engage students in learning. They increase student skills, knowledge and understanding of the content within each course studied from Kindergarten to Year 12. Succession planning is vital in a school such as Collarenebri Central School (CCS) to mitigate the disruption to schooling brought about by a transient staffing model. A baseline curriculum embedded with quality teaching practices and Aboriginal perspectives is necessary to help ensure a purposeful and successful schooling experience for CCS students.</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1E38EB" w:rsidRDefault="00FD7072" w:rsidP="00FD7072">
            <w:pPr>
              <w:rPr>
                <w:rFonts w:ascii="Arial" w:hAnsi="Arial" w:cs="Arial"/>
                <w:sz w:val="18"/>
                <w:szCs w:val="18"/>
              </w:rPr>
            </w:pPr>
          </w:p>
          <w:p w:rsidR="00ED24A1" w:rsidRPr="00701987" w:rsidRDefault="00ED24A1" w:rsidP="00ED24A1">
            <w:pPr>
              <w:rPr>
                <w:rFonts w:ascii="Arial" w:hAnsi="Arial" w:cs="Arial"/>
                <w:b/>
                <w:color w:val="0070C0"/>
                <w:sz w:val="18"/>
                <w:szCs w:val="18"/>
              </w:rPr>
            </w:pPr>
            <w:r w:rsidRPr="00701987">
              <w:rPr>
                <w:rFonts w:ascii="Arial" w:hAnsi="Arial" w:cs="Arial"/>
                <w:b/>
                <w:color w:val="0070C0"/>
                <w:sz w:val="18"/>
                <w:szCs w:val="18"/>
              </w:rPr>
              <w:t>How do we develop the capabiliti</w:t>
            </w:r>
            <w:r w:rsidR="002623BA">
              <w:rPr>
                <w:rFonts w:ascii="Arial" w:hAnsi="Arial" w:cs="Arial"/>
                <w:b/>
                <w:color w:val="0070C0"/>
                <w:sz w:val="18"/>
                <w:szCs w:val="18"/>
              </w:rPr>
              <w:t xml:space="preserve">es of our people to bring about </w:t>
            </w:r>
            <w:r w:rsidRPr="00701987">
              <w:rPr>
                <w:rFonts w:ascii="Arial" w:hAnsi="Arial" w:cs="Arial"/>
                <w:b/>
                <w:color w:val="0070C0"/>
                <w:sz w:val="18"/>
                <w:szCs w:val="18"/>
              </w:rPr>
              <w:t xml:space="preserve">transformation?  </w:t>
            </w:r>
          </w:p>
          <w:p w:rsidR="002623BA" w:rsidRDefault="002623BA" w:rsidP="00ED24A1">
            <w:pPr>
              <w:rPr>
                <w:rFonts w:ascii="Arial" w:hAnsi="Arial" w:cs="Arial"/>
                <w:b/>
                <w:color w:val="0070C0"/>
                <w:sz w:val="18"/>
                <w:szCs w:val="18"/>
              </w:rPr>
            </w:pPr>
          </w:p>
          <w:p w:rsidR="00ED24A1" w:rsidRPr="00701987" w:rsidRDefault="00ED24A1" w:rsidP="00ED24A1">
            <w:pPr>
              <w:rPr>
                <w:rFonts w:ascii="Arial" w:hAnsi="Arial" w:cs="Arial"/>
                <w:b/>
                <w:sz w:val="18"/>
                <w:szCs w:val="18"/>
              </w:rPr>
            </w:pPr>
            <w:r w:rsidRPr="00701987">
              <w:rPr>
                <w:rFonts w:ascii="Arial" w:hAnsi="Arial" w:cs="Arial"/>
                <w:b/>
                <w:color w:val="0070C0"/>
                <w:sz w:val="18"/>
                <w:szCs w:val="18"/>
              </w:rPr>
              <w:t xml:space="preserve">Students:  </w:t>
            </w:r>
          </w:p>
          <w:p w:rsidR="00ED24A1" w:rsidRDefault="00914F8F" w:rsidP="00701987">
            <w:pPr>
              <w:pStyle w:val="ListParagraph"/>
              <w:numPr>
                <w:ilvl w:val="0"/>
                <w:numId w:val="16"/>
              </w:numPr>
              <w:ind w:left="231" w:hanging="180"/>
              <w:rPr>
                <w:rFonts w:ascii="Arial" w:hAnsi="Arial" w:cs="Arial"/>
                <w:sz w:val="18"/>
                <w:szCs w:val="18"/>
              </w:rPr>
            </w:pPr>
            <w:r>
              <w:rPr>
                <w:rFonts w:ascii="Arial" w:hAnsi="Arial" w:cs="Arial"/>
                <w:sz w:val="18"/>
                <w:szCs w:val="18"/>
              </w:rPr>
              <w:t>Engage in developing their own learning goals in respect to what and when they achieve them.</w:t>
            </w:r>
          </w:p>
          <w:p w:rsidR="00701987" w:rsidRDefault="00914F8F" w:rsidP="00701987">
            <w:pPr>
              <w:pStyle w:val="ListParagraph"/>
              <w:numPr>
                <w:ilvl w:val="0"/>
                <w:numId w:val="16"/>
              </w:numPr>
              <w:ind w:left="231" w:hanging="180"/>
              <w:rPr>
                <w:rFonts w:ascii="Arial" w:hAnsi="Arial" w:cs="Arial"/>
                <w:sz w:val="18"/>
                <w:szCs w:val="18"/>
              </w:rPr>
            </w:pPr>
            <w:r>
              <w:rPr>
                <w:rFonts w:ascii="Arial" w:hAnsi="Arial" w:cs="Arial"/>
                <w:sz w:val="18"/>
                <w:szCs w:val="18"/>
              </w:rPr>
              <w:t>Understand that there are consequences for non-compliance and reward for effort that is applied fairly and consistently.</w:t>
            </w:r>
          </w:p>
          <w:p w:rsidR="00701987" w:rsidRDefault="00914F8F" w:rsidP="00701987">
            <w:pPr>
              <w:pStyle w:val="ListParagraph"/>
              <w:numPr>
                <w:ilvl w:val="0"/>
                <w:numId w:val="16"/>
              </w:numPr>
              <w:ind w:left="231" w:hanging="180"/>
              <w:rPr>
                <w:rFonts w:ascii="Arial" w:hAnsi="Arial" w:cs="Arial"/>
                <w:sz w:val="18"/>
                <w:szCs w:val="18"/>
              </w:rPr>
            </w:pPr>
            <w:r>
              <w:rPr>
                <w:rFonts w:ascii="Arial" w:hAnsi="Arial" w:cs="Arial"/>
                <w:sz w:val="18"/>
                <w:szCs w:val="18"/>
              </w:rPr>
              <w:t>Have explicit teaching of learning intentions and are provided timely feedback from all learning opportunities.</w:t>
            </w:r>
          </w:p>
          <w:p w:rsidR="00E04A5F" w:rsidRDefault="00914F8F" w:rsidP="00701987">
            <w:pPr>
              <w:pStyle w:val="ListParagraph"/>
              <w:numPr>
                <w:ilvl w:val="0"/>
                <w:numId w:val="16"/>
              </w:numPr>
              <w:ind w:left="231" w:hanging="180"/>
              <w:rPr>
                <w:rFonts w:ascii="Arial" w:hAnsi="Arial" w:cs="Arial"/>
                <w:sz w:val="18"/>
                <w:szCs w:val="18"/>
              </w:rPr>
            </w:pPr>
            <w:r>
              <w:rPr>
                <w:rFonts w:ascii="Arial" w:hAnsi="Arial" w:cs="Arial"/>
                <w:sz w:val="18"/>
                <w:szCs w:val="18"/>
              </w:rPr>
              <w:t>In ES1 and S1 engage in</w:t>
            </w:r>
            <w:r w:rsidR="00A71AAE">
              <w:rPr>
                <w:rFonts w:ascii="Arial" w:hAnsi="Arial" w:cs="Arial"/>
                <w:sz w:val="18"/>
                <w:szCs w:val="18"/>
              </w:rPr>
              <w:t xml:space="preserve"> EAFS, L3 and Targeted Early Numeracy</w:t>
            </w:r>
            <w:r w:rsidR="00E04A5F">
              <w:rPr>
                <w:rFonts w:ascii="Arial" w:hAnsi="Arial" w:cs="Arial"/>
                <w:sz w:val="18"/>
                <w:szCs w:val="18"/>
              </w:rPr>
              <w:t xml:space="preserve"> strategies.</w:t>
            </w:r>
          </w:p>
          <w:p w:rsidR="00E04A5F" w:rsidRDefault="004404B7" w:rsidP="00701987">
            <w:pPr>
              <w:pStyle w:val="ListParagraph"/>
              <w:numPr>
                <w:ilvl w:val="0"/>
                <w:numId w:val="16"/>
              </w:numPr>
              <w:ind w:left="231" w:hanging="180"/>
              <w:rPr>
                <w:rFonts w:ascii="Arial" w:hAnsi="Arial" w:cs="Arial"/>
                <w:sz w:val="18"/>
                <w:szCs w:val="18"/>
              </w:rPr>
            </w:pPr>
            <w:r>
              <w:rPr>
                <w:rFonts w:ascii="Arial" w:hAnsi="Arial" w:cs="Arial"/>
                <w:sz w:val="18"/>
                <w:szCs w:val="18"/>
              </w:rPr>
              <w:t>Have individual learning needs addressed</w:t>
            </w:r>
          </w:p>
          <w:p w:rsidR="00E04A5F" w:rsidRDefault="00914F8F" w:rsidP="00701987">
            <w:pPr>
              <w:pStyle w:val="ListParagraph"/>
              <w:numPr>
                <w:ilvl w:val="0"/>
                <w:numId w:val="16"/>
              </w:numPr>
              <w:ind w:left="231" w:hanging="180"/>
              <w:rPr>
                <w:rFonts w:ascii="Arial" w:hAnsi="Arial" w:cs="Arial"/>
                <w:sz w:val="18"/>
                <w:szCs w:val="18"/>
              </w:rPr>
            </w:pPr>
            <w:r>
              <w:rPr>
                <w:rFonts w:ascii="Arial" w:hAnsi="Arial" w:cs="Arial"/>
                <w:sz w:val="18"/>
                <w:szCs w:val="18"/>
              </w:rPr>
              <w:t>Have exposure to specialist teachers from a range of subject areas</w:t>
            </w:r>
          </w:p>
          <w:p w:rsidR="001C198F" w:rsidRDefault="001C198F" w:rsidP="00701987">
            <w:pPr>
              <w:pStyle w:val="ListParagraph"/>
              <w:numPr>
                <w:ilvl w:val="0"/>
                <w:numId w:val="16"/>
              </w:numPr>
              <w:ind w:left="231" w:hanging="180"/>
              <w:rPr>
                <w:rFonts w:ascii="Arial" w:hAnsi="Arial" w:cs="Arial"/>
                <w:sz w:val="18"/>
                <w:szCs w:val="18"/>
              </w:rPr>
            </w:pPr>
            <w:r>
              <w:rPr>
                <w:rFonts w:ascii="Arial" w:hAnsi="Arial" w:cs="Arial"/>
                <w:sz w:val="18"/>
                <w:szCs w:val="18"/>
              </w:rPr>
              <w:t>Will focus on Aboriginal languages as their LOTE experience.</w:t>
            </w:r>
          </w:p>
          <w:p w:rsidR="0000355B" w:rsidRDefault="0000355B" w:rsidP="00701987">
            <w:pPr>
              <w:pStyle w:val="ListParagraph"/>
              <w:numPr>
                <w:ilvl w:val="0"/>
                <w:numId w:val="16"/>
              </w:numPr>
              <w:ind w:left="231" w:hanging="180"/>
              <w:rPr>
                <w:rFonts w:ascii="Arial" w:hAnsi="Arial" w:cs="Arial"/>
                <w:sz w:val="18"/>
                <w:szCs w:val="18"/>
              </w:rPr>
            </w:pPr>
            <w:r>
              <w:rPr>
                <w:rFonts w:ascii="Arial" w:hAnsi="Arial" w:cs="Arial"/>
                <w:sz w:val="18"/>
                <w:szCs w:val="18"/>
              </w:rPr>
              <w:t>Will engage in meaningful and relevant excursions.</w:t>
            </w:r>
          </w:p>
          <w:p w:rsidR="0000355B" w:rsidRDefault="0000355B" w:rsidP="00701987">
            <w:pPr>
              <w:pStyle w:val="ListParagraph"/>
              <w:numPr>
                <w:ilvl w:val="0"/>
                <w:numId w:val="16"/>
              </w:numPr>
              <w:ind w:left="231" w:hanging="180"/>
              <w:rPr>
                <w:rFonts w:ascii="Arial" w:hAnsi="Arial" w:cs="Arial"/>
                <w:sz w:val="18"/>
                <w:szCs w:val="18"/>
              </w:rPr>
            </w:pPr>
            <w:r>
              <w:rPr>
                <w:rFonts w:ascii="Arial" w:hAnsi="Arial" w:cs="Arial"/>
                <w:sz w:val="18"/>
                <w:szCs w:val="18"/>
              </w:rPr>
              <w:t>Have exposure to a well-equipped and maintained Agriculture plot.</w:t>
            </w:r>
          </w:p>
          <w:p w:rsidR="0000355B" w:rsidRDefault="0000355B" w:rsidP="00701987">
            <w:pPr>
              <w:pStyle w:val="ListParagraph"/>
              <w:numPr>
                <w:ilvl w:val="0"/>
                <w:numId w:val="16"/>
              </w:numPr>
              <w:ind w:left="231" w:hanging="180"/>
              <w:rPr>
                <w:rFonts w:ascii="Arial" w:hAnsi="Arial" w:cs="Arial"/>
                <w:sz w:val="18"/>
                <w:szCs w:val="18"/>
              </w:rPr>
            </w:pPr>
            <w:r>
              <w:rPr>
                <w:rFonts w:ascii="Arial" w:hAnsi="Arial" w:cs="Arial"/>
                <w:sz w:val="18"/>
                <w:szCs w:val="18"/>
              </w:rPr>
              <w:t>Have access to playing fields that are grassed.</w:t>
            </w:r>
          </w:p>
          <w:p w:rsidR="00A71AAE" w:rsidRDefault="00A71AAE" w:rsidP="00701987">
            <w:pPr>
              <w:pStyle w:val="ListParagraph"/>
              <w:numPr>
                <w:ilvl w:val="0"/>
                <w:numId w:val="16"/>
              </w:numPr>
              <w:ind w:left="231" w:hanging="180"/>
              <w:rPr>
                <w:rFonts w:ascii="Arial" w:hAnsi="Arial" w:cs="Arial"/>
                <w:sz w:val="18"/>
                <w:szCs w:val="18"/>
              </w:rPr>
            </w:pPr>
            <w:r>
              <w:rPr>
                <w:rFonts w:ascii="Arial" w:hAnsi="Arial" w:cs="Arial"/>
                <w:sz w:val="18"/>
                <w:szCs w:val="18"/>
              </w:rPr>
              <w:t xml:space="preserve">Have access to a </w:t>
            </w:r>
            <w:r w:rsidR="002E20DD">
              <w:rPr>
                <w:rFonts w:ascii="Arial" w:hAnsi="Arial" w:cs="Arial"/>
                <w:sz w:val="18"/>
                <w:szCs w:val="18"/>
              </w:rPr>
              <w:t>well-resourced</w:t>
            </w:r>
            <w:r>
              <w:rPr>
                <w:rFonts w:ascii="Arial" w:hAnsi="Arial" w:cs="Arial"/>
                <w:sz w:val="18"/>
                <w:szCs w:val="18"/>
              </w:rPr>
              <w:t xml:space="preserve"> curriculum</w:t>
            </w:r>
          </w:p>
          <w:p w:rsidR="005D0033" w:rsidRPr="004404B7" w:rsidRDefault="00F2262C" w:rsidP="00701987">
            <w:pPr>
              <w:pStyle w:val="ListParagraph"/>
              <w:numPr>
                <w:ilvl w:val="0"/>
                <w:numId w:val="16"/>
              </w:numPr>
              <w:ind w:left="231" w:hanging="180"/>
              <w:rPr>
                <w:rFonts w:ascii="Arial" w:hAnsi="Arial" w:cs="Arial"/>
                <w:sz w:val="18"/>
                <w:szCs w:val="18"/>
              </w:rPr>
            </w:pPr>
            <w:bookmarkStart w:id="0" w:name="_GoBack"/>
            <w:r>
              <w:rPr>
                <w:rFonts w:ascii="Arial" w:hAnsi="Arial" w:cs="Arial"/>
                <w:sz w:val="18"/>
                <w:szCs w:val="18"/>
              </w:rPr>
              <w:t>Build capacity of VET teachers to deliver FSK.</w:t>
            </w:r>
          </w:p>
          <w:bookmarkEnd w:id="0"/>
          <w:p w:rsidR="00701987" w:rsidRPr="00ED24A1" w:rsidRDefault="00701987" w:rsidP="00ED24A1">
            <w:pPr>
              <w:rPr>
                <w:rFonts w:ascii="Arial" w:hAnsi="Arial" w:cs="Arial"/>
                <w:sz w:val="18"/>
                <w:szCs w:val="18"/>
              </w:rPr>
            </w:pPr>
          </w:p>
          <w:p w:rsidR="00ED24A1" w:rsidRPr="00701987" w:rsidRDefault="00ED24A1" w:rsidP="00ED24A1">
            <w:pPr>
              <w:rPr>
                <w:rFonts w:ascii="Arial" w:hAnsi="Arial" w:cs="Arial"/>
                <w:b/>
                <w:color w:val="0070C0"/>
                <w:sz w:val="18"/>
                <w:szCs w:val="18"/>
              </w:rPr>
            </w:pPr>
            <w:r w:rsidRPr="00701987">
              <w:rPr>
                <w:rFonts w:ascii="Arial" w:hAnsi="Arial" w:cs="Arial"/>
                <w:b/>
                <w:color w:val="0070C0"/>
                <w:sz w:val="18"/>
                <w:szCs w:val="18"/>
              </w:rPr>
              <w:t xml:space="preserve">Staff:  </w:t>
            </w:r>
          </w:p>
          <w:p w:rsidR="00ED24A1" w:rsidRDefault="003054D1" w:rsidP="003054D1">
            <w:pPr>
              <w:pStyle w:val="ListParagraph"/>
              <w:numPr>
                <w:ilvl w:val="0"/>
                <w:numId w:val="17"/>
              </w:numPr>
              <w:ind w:left="231" w:hanging="180"/>
              <w:rPr>
                <w:rFonts w:ascii="Arial" w:hAnsi="Arial" w:cs="Arial"/>
                <w:sz w:val="18"/>
                <w:szCs w:val="18"/>
              </w:rPr>
            </w:pPr>
            <w:r>
              <w:rPr>
                <w:rFonts w:ascii="Arial" w:hAnsi="Arial" w:cs="Arial"/>
                <w:sz w:val="18"/>
                <w:szCs w:val="18"/>
              </w:rPr>
              <w:t>Staff utilise in-school and out of school networks (such as NBSA</w:t>
            </w:r>
            <w:r w:rsidR="00A71AAE">
              <w:rPr>
                <w:rFonts w:ascii="Arial" w:hAnsi="Arial" w:cs="Arial"/>
                <w:sz w:val="18"/>
                <w:szCs w:val="18"/>
              </w:rPr>
              <w:t xml:space="preserve"> and ACCESS</w:t>
            </w:r>
            <w:r>
              <w:rPr>
                <w:rFonts w:ascii="Arial" w:hAnsi="Arial" w:cs="Arial"/>
                <w:sz w:val="18"/>
                <w:szCs w:val="18"/>
              </w:rPr>
              <w:t xml:space="preserve">) to develop a sustainable </w:t>
            </w:r>
            <w:r>
              <w:rPr>
                <w:rFonts w:ascii="Arial" w:hAnsi="Arial" w:cs="Arial"/>
                <w:sz w:val="18"/>
                <w:szCs w:val="18"/>
              </w:rPr>
              <w:lastRenderedPageBreak/>
              <w:t>base-line school curriculum.</w:t>
            </w:r>
          </w:p>
          <w:p w:rsidR="003054D1" w:rsidRDefault="003054D1" w:rsidP="003054D1">
            <w:pPr>
              <w:pStyle w:val="ListParagraph"/>
              <w:numPr>
                <w:ilvl w:val="0"/>
                <w:numId w:val="17"/>
              </w:numPr>
              <w:ind w:left="231" w:hanging="180"/>
              <w:rPr>
                <w:rFonts w:ascii="Arial" w:hAnsi="Arial" w:cs="Arial"/>
                <w:sz w:val="18"/>
                <w:szCs w:val="18"/>
              </w:rPr>
            </w:pPr>
            <w:r>
              <w:rPr>
                <w:rFonts w:ascii="Arial" w:hAnsi="Arial" w:cs="Arial"/>
                <w:sz w:val="18"/>
                <w:szCs w:val="18"/>
              </w:rPr>
              <w:t>Educate staff on I</w:t>
            </w:r>
            <w:r w:rsidR="001C198F">
              <w:rPr>
                <w:rFonts w:ascii="Arial" w:hAnsi="Arial" w:cs="Arial"/>
                <w:sz w:val="18"/>
                <w:szCs w:val="18"/>
              </w:rPr>
              <w:t xml:space="preserve">nstructional </w:t>
            </w:r>
            <w:r>
              <w:rPr>
                <w:rFonts w:ascii="Arial" w:hAnsi="Arial" w:cs="Arial"/>
                <w:sz w:val="18"/>
                <w:szCs w:val="18"/>
              </w:rPr>
              <w:t>P</w:t>
            </w:r>
            <w:r w:rsidR="001C198F">
              <w:rPr>
                <w:rFonts w:ascii="Arial" w:hAnsi="Arial" w:cs="Arial"/>
                <w:sz w:val="18"/>
                <w:szCs w:val="18"/>
              </w:rPr>
              <w:t>ractices</w:t>
            </w:r>
            <w:r>
              <w:rPr>
                <w:rFonts w:ascii="Arial" w:hAnsi="Arial" w:cs="Arial"/>
                <w:sz w:val="18"/>
                <w:szCs w:val="18"/>
              </w:rPr>
              <w:t xml:space="preserve"> and create a graduated implementation of these across all classes.</w:t>
            </w:r>
          </w:p>
          <w:p w:rsidR="003054D1" w:rsidRDefault="007953A7" w:rsidP="003054D1">
            <w:pPr>
              <w:pStyle w:val="ListParagraph"/>
              <w:numPr>
                <w:ilvl w:val="0"/>
                <w:numId w:val="17"/>
              </w:numPr>
              <w:ind w:left="231" w:hanging="180"/>
              <w:rPr>
                <w:rFonts w:ascii="Arial" w:hAnsi="Arial" w:cs="Arial"/>
                <w:sz w:val="18"/>
                <w:szCs w:val="18"/>
              </w:rPr>
            </w:pPr>
            <w:r>
              <w:rPr>
                <w:rFonts w:ascii="Arial" w:hAnsi="Arial" w:cs="Arial"/>
                <w:sz w:val="18"/>
                <w:szCs w:val="18"/>
              </w:rPr>
              <w:t xml:space="preserve">Utilise the experience and expertise of individual staff to lead or co-lead </w:t>
            </w:r>
            <w:r w:rsidR="00045A79">
              <w:rPr>
                <w:rFonts w:ascii="Arial" w:hAnsi="Arial" w:cs="Arial"/>
                <w:sz w:val="18"/>
                <w:szCs w:val="18"/>
              </w:rPr>
              <w:t>change.</w:t>
            </w:r>
          </w:p>
          <w:p w:rsidR="00045A79" w:rsidRDefault="00045A79" w:rsidP="003054D1">
            <w:pPr>
              <w:pStyle w:val="ListParagraph"/>
              <w:numPr>
                <w:ilvl w:val="0"/>
                <w:numId w:val="17"/>
              </w:numPr>
              <w:ind w:left="231" w:hanging="180"/>
              <w:rPr>
                <w:rFonts w:ascii="Arial" w:hAnsi="Arial" w:cs="Arial"/>
                <w:sz w:val="18"/>
                <w:szCs w:val="18"/>
              </w:rPr>
            </w:pPr>
            <w:r>
              <w:rPr>
                <w:rFonts w:ascii="Arial" w:hAnsi="Arial" w:cs="Arial"/>
                <w:sz w:val="18"/>
                <w:szCs w:val="18"/>
              </w:rPr>
              <w:t>Engage in</w:t>
            </w:r>
            <w:r w:rsidR="002E20DD">
              <w:rPr>
                <w:rFonts w:ascii="Arial" w:hAnsi="Arial" w:cs="Arial"/>
                <w:sz w:val="18"/>
                <w:szCs w:val="18"/>
              </w:rPr>
              <w:t xml:space="preserve"> meaningful</w:t>
            </w:r>
            <w:r>
              <w:rPr>
                <w:rFonts w:ascii="Arial" w:hAnsi="Arial" w:cs="Arial"/>
                <w:sz w:val="18"/>
                <w:szCs w:val="18"/>
              </w:rPr>
              <w:t xml:space="preserve"> </w:t>
            </w:r>
            <w:r w:rsidR="002E20DD">
              <w:rPr>
                <w:rFonts w:ascii="Arial" w:hAnsi="Arial" w:cs="Arial"/>
                <w:sz w:val="18"/>
                <w:szCs w:val="18"/>
              </w:rPr>
              <w:t>professional development and be prepared to lead colleagues in embedding positive change into the school.</w:t>
            </w:r>
          </w:p>
          <w:p w:rsidR="002E20DD" w:rsidRPr="003054D1" w:rsidRDefault="00F05401" w:rsidP="003054D1">
            <w:pPr>
              <w:pStyle w:val="ListParagraph"/>
              <w:numPr>
                <w:ilvl w:val="0"/>
                <w:numId w:val="17"/>
              </w:numPr>
              <w:ind w:left="231" w:hanging="180"/>
              <w:rPr>
                <w:rFonts w:ascii="Arial" w:hAnsi="Arial" w:cs="Arial"/>
                <w:sz w:val="18"/>
                <w:szCs w:val="18"/>
              </w:rPr>
            </w:pPr>
            <w:r>
              <w:rPr>
                <w:rFonts w:ascii="Arial" w:hAnsi="Arial" w:cs="Arial"/>
                <w:sz w:val="18"/>
                <w:szCs w:val="18"/>
              </w:rPr>
              <w:t>Promote excellence by publishing outstanding student work on school website and Social Media sites.</w:t>
            </w:r>
          </w:p>
          <w:p w:rsidR="00701987" w:rsidRDefault="00ED24A1" w:rsidP="00ED24A1">
            <w:pPr>
              <w:rPr>
                <w:rFonts w:ascii="Arial" w:hAnsi="Arial" w:cs="Arial"/>
                <w:color w:val="0070C0"/>
                <w:sz w:val="18"/>
                <w:szCs w:val="18"/>
              </w:rPr>
            </w:pPr>
            <w:r w:rsidRPr="00701987">
              <w:rPr>
                <w:rFonts w:ascii="Arial" w:hAnsi="Arial" w:cs="Arial"/>
                <w:b/>
                <w:color w:val="0070C0"/>
                <w:sz w:val="18"/>
                <w:szCs w:val="18"/>
              </w:rPr>
              <w:t>Parents/Carers</w:t>
            </w:r>
            <w:r w:rsidRPr="00701987">
              <w:rPr>
                <w:rFonts w:ascii="Arial" w:hAnsi="Arial" w:cs="Arial"/>
                <w:color w:val="0070C0"/>
                <w:sz w:val="18"/>
                <w:szCs w:val="18"/>
              </w:rPr>
              <w:t xml:space="preserve">: </w:t>
            </w:r>
          </w:p>
          <w:p w:rsidR="00FD7072" w:rsidRDefault="007953A7" w:rsidP="007953A7">
            <w:pPr>
              <w:pStyle w:val="ListParagraph"/>
              <w:numPr>
                <w:ilvl w:val="0"/>
                <w:numId w:val="18"/>
              </w:numPr>
              <w:ind w:left="231" w:hanging="180"/>
              <w:rPr>
                <w:rFonts w:ascii="Arial" w:hAnsi="Arial" w:cs="Arial"/>
                <w:sz w:val="18"/>
                <w:szCs w:val="18"/>
              </w:rPr>
            </w:pPr>
            <w:r>
              <w:rPr>
                <w:rFonts w:ascii="Arial" w:hAnsi="Arial" w:cs="Arial"/>
                <w:sz w:val="18"/>
                <w:szCs w:val="18"/>
              </w:rPr>
              <w:t>Develop PLP/ILP’s in consultation with parents.</w:t>
            </w:r>
          </w:p>
          <w:p w:rsidR="007953A7" w:rsidRDefault="007953A7" w:rsidP="007953A7">
            <w:pPr>
              <w:pStyle w:val="ListParagraph"/>
              <w:numPr>
                <w:ilvl w:val="0"/>
                <w:numId w:val="18"/>
              </w:numPr>
              <w:ind w:left="231" w:hanging="180"/>
              <w:rPr>
                <w:rFonts w:ascii="Arial" w:hAnsi="Arial" w:cs="Arial"/>
                <w:sz w:val="18"/>
                <w:szCs w:val="18"/>
              </w:rPr>
            </w:pPr>
            <w:r>
              <w:rPr>
                <w:rFonts w:ascii="Arial" w:hAnsi="Arial" w:cs="Arial"/>
                <w:sz w:val="18"/>
                <w:szCs w:val="18"/>
              </w:rPr>
              <w:t>Clarify reporting process for both formal and informal parent/carer reports.</w:t>
            </w:r>
          </w:p>
          <w:p w:rsidR="00F05401" w:rsidRDefault="00F05401" w:rsidP="007953A7">
            <w:pPr>
              <w:pStyle w:val="ListParagraph"/>
              <w:numPr>
                <w:ilvl w:val="0"/>
                <w:numId w:val="18"/>
              </w:numPr>
              <w:ind w:left="231" w:hanging="180"/>
              <w:rPr>
                <w:rFonts w:ascii="Arial" w:hAnsi="Arial" w:cs="Arial"/>
                <w:sz w:val="18"/>
                <w:szCs w:val="18"/>
              </w:rPr>
            </w:pPr>
            <w:r>
              <w:rPr>
                <w:rFonts w:ascii="Arial" w:hAnsi="Arial" w:cs="Arial"/>
                <w:sz w:val="18"/>
                <w:szCs w:val="18"/>
              </w:rPr>
              <w:t>Make parent feedback relevant and accessible.</w:t>
            </w:r>
          </w:p>
          <w:p w:rsidR="007953A7" w:rsidRPr="007953A7" w:rsidRDefault="007953A7" w:rsidP="00AA50EA">
            <w:pPr>
              <w:pStyle w:val="ListParagraph"/>
              <w:ind w:left="231"/>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701987" w:rsidRPr="00701987" w:rsidRDefault="00701987" w:rsidP="00701987">
            <w:pPr>
              <w:rPr>
                <w:rFonts w:ascii="Arial" w:hAnsi="Arial" w:cs="Arial"/>
                <w:sz w:val="18"/>
                <w:szCs w:val="18"/>
              </w:rPr>
            </w:pPr>
            <w:r w:rsidRPr="00701987">
              <w:rPr>
                <w:rFonts w:ascii="Arial" w:hAnsi="Arial" w:cs="Arial"/>
                <w:b/>
                <w:color w:val="0070C0"/>
                <w:sz w:val="18"/>
                <w:szCs w:val="18"/>
              </w:rPr>
              <w:t>How do we do it and how will we know?</w:t>
            </w:r>
            <w:r w:rsidRPr="00701987">
              <w:rPr>
                <w:rFonts w:ascii="Arial" w:hAnsi="Arial" w:cs="Arial"/>
                <w:sz w:val="18"/>
                <w:szCs w:val="18"/>
              </w:rPr>
              <w:t xml:space="preserve">  </w:t>
            </w:r>
          </w:p>
          <w:p w:rsidR="008A6845" w:rsidRDefault="001C198F" w:rsidP="008A6845">
            <w:pPr>
              <w:pStyle w:val="ListParagraph"/>
              <w:numPr>
                <w:ilvl w:val="0"/>
                <w:numId w:val="16"/>
              </w:numPr>
              <w:ind w:left="231" w:hanging="180"/>
              <w:rPr>
                <w:rFonts w:ascii="Arial" w:hAnsi="Arial" w:cs="Arial"/>
                <w:sz w:val="18"/>
                <w:szCs w:val="18"/>
              </w:rPr>
            </w:pPr>
            <w:r>
              <w:rPr>
                <w:rFonts w:ascii="Arial" w:hAnsi="Arial" w:cs="Arial"/>
                <w:sz w:val="18"/>
                <w:szCs w:val="18"/>
              </w:rPr>
              <w:t>A whole school k-12 base-line curriculum will be developed to ensure continuity of education of students regardless of staff turnover.</w:t>
            </w:r>
          </w:p>
          <w:p w:rsidR="008A6845" w:rsidRPr="008A6845" w:rsidRDefault="008A6845" w:rsidP="008A6845">
            <w:pPr>
              <w:pStyle w:val="ListParagraph"/>
              <w:numPr>
                <w:ilvl w:val="0"/>
                <w:numId w:val="16"/>
              </w:numPr>
              <w:ind w:left="231" w:hanging="180"/>
              <w:rPr>
                <w:rFonts w:ascii="Arial" w:hAnsi="Arial" w:cs="Arial"/>
                <w:sz w:val="18"/>
                <w:szCs w:val="18"/>
              </w:rPr>
            </w:pPr>
            <w:r>
              <w:rPr>
                <w:rFonts w:ascii="Arial" w:hAnsi="Arial" w:cs="Arial"/>
                <w:sz w:val="18"/>
                <w:szCs w:val="18"/>
              </w:rPr>
              <w:t>Staff will submit electronic resources onto central server.</w:t>
            </w:r>
          </w:p>
          <w:p w:rsidR="001C198F" w:rsidRPr="00701987" w:rsidRDefault="001C198F" w:rsidP="001C198F">
            <w:pPr>
              <w:pStyle w:val="ListParagraph"/>
              <w:numPr>
                <w:ilvl w:val="0"/>
                <w:numId w:val="16"/>
              </w:numPr>
              <w:ind w:left="231" w:hanging="180"/>
              <w:rPr>
                <w:rFonts w:ascii="Arial" w:hAnsi="Arial" w:cs="Arial"/>
                <w:sz w:val="18"/>
                <w:szCs w:val="18"/>
              </w:rPr>
            </w:pPr>
            <w:r>
              <w:rPr>
                <w:rFonts w:ascii="Arial" w:hAnsi="Arial" w:cs="Arial"/>
                <w:sz w:val="18"/>
                <w:szCs w:val="18"/>
              </w:rPr>
              <w:t>Aboriginal perspectives to be embedded in whole school curriculum.</w:t>
            </w:r>
          </w:p>
          <w:p w:rsidR="00914F8F" w:rsidRDefault="00914F8F" w:rsidP="00914F8F">
            <w:pPr>
              <w:pStyle w:val="ListParagraph"/>
              <w:numPr>
                <w:ilvl w:val="0"/>
                <w:numId w:val="16"/>
              </w:numPr>
              <w:ind w:left="231" w:hanging="180"/>
              <w:rPr>
                <w:rFonts w:ascii="Arial" w:hAnsi="Arial" w:cs="Arial"/>
                <w:sz w:val="18"/>
                <w:szCs w:val="18"/>
              </w:rPr>
            </w:pPr>
            <w:r>
              <w:rPr>
                <w:rFonts w:ascii="Arial" w:hAnsi="Arial" w:cs="Arial"/>
                <w:sz w:val="18"/>
                <w:szCs w:val="18"/>
              </w:rPr>
              <w:t>Students will p</w:t>
            </w:r>
            <w:r w:rsidRPr="00701987">
              <w:rPr>
                <w:rFonts w:ascii="Arial" w:hAnsi="Arial" w:cs="Arial"/>
                <w:sz w:val="18"/>
                <w:szCs w:val="18"/>
              </w:rPr>
              <w:t>articipate in their PLP</w:t>
            </w:r>
            <w:r>
              <w:rPr>
                <w:rFonts w:ascii="Arial" w:hAnsi="Arial" w:cs="Arial"/>
                <w:sz w:val="18"/>
                <w:szCs w:val="18"/>
              </w:rPr>
              <w:t>/ILP to direct their learning together with staff involving the AEA.</w:t>
            </w:r>
          </w:p>
          <w:p w:rsidR="00914F8F" w:rsidRDefault="00914F8F" w:rsidP="00914F8F">
            <w:pPr>
              <w:pStyle w:val="ListParagraph"/>
              <w:numPr>
                <w:ilvl w:val="0"/>
                <w:numId w:val="16"/>
              </w:numPr>
              <w:ind w:left="231" w:hanging="180"/>
              <w:rPr>
                <w:rFonts w:ascii="Arial" w:hAnsi="Arial" w:cs="Arial"/>
                <w:sz w:val="18"/>
                <w:szCs w:val="18"/>
              </w:rPr>
            </w:pPr>
            <w:r>
              <w:rPr>
                <w:rFonts w:ascii="Arial" w:hAnsi="Arial" w:cs="Arial"/>
                <w:sz w:val="18"/>
                <w:szCs w:val="18"/>
              </w:rPr>
              <w:t>Redevelop the discipline policy to ensure simpler and more transparent processes.</w:t>
            </w:r>
          </w:p>
          <w:p w:rsidR="00914F8F" w:rsidRDefault="00914F8F" w:rsidP="00914F8F">
            <w:pPr>
              <w:pStyle w:val="ListParagraph"/>
              <w:numPr>
                <w:ilvl w:val="0"/>
                <w:numId w:val="16"/>
              </w:numPr>
              <w:ind w:left="231" w:hanging="180"/>
              <w:rPr>
                <w:rFonts w:ascii="Arial" w:hAnsi="Arial" w:cs="Arial"/>
                <w:sz w:val="18"/>
                <w:szCs w:val="18"/>
              </w:rPr>
            </w:pPr>
            <w:r>
              <w:rPr>
                <w:rFonts w:ascii="Arial" w:hAnsi="Arial" w:cs="Arial"/>
                <w:sz w:val="18"/>
                <w:szCs w:val="18"/>
              </w:rPr>
              <w:t>Review the merit policy and monitor its implementation to ensure all students have fair and equal access to rewards.</w:t>
            </w:r>
          </w:p>
          <w:p w:rsidR="00914F8F" w:rsidRDefault="00914F8F" w:rsidP="00914F8F">
            <w:pPr>
              <w:pStyle w:val="ListParagraph"/>
              <w:numPr>
                <w:ilvl w:val="0"/>
                <w:numId w:val="16"/>
              </w:numPr>
              <w:ind w:left="231" w:hanging="180"/>
              <w:rPr>
                <w:rFonts w:ascii="Arial" w:hAnsi="Arial" w:cs="Arial"/>
                <w:sz w:val="18"/>
                <w:szCs w:val="18"/>
              </w:rPr>
            </w:pPr>
            <w:r>
              <w:rPr>
                <w:rFonts w:ascii="Arial" w:hAnsi="Arial" w:cs="Arial"/>
                <w:sz w:val="18"/>
                <w:szCs w:val="18"/>
              </w:rPr>
              <w:t>Utilise Instruction Practice strategies to increase learning engagement and outcomes.</w:t>
            </w:r>
          </w:p>
          <w:p w:rsidR="00914F8F" w:rsidRDefault="00914F8F" w:rsidP="00914F8F">
            <w:pPr>
              <w:pStyle w:val="ListParagraph"/>
              <w:numPr>
                <w:ilvl w:val="0"/>
                <w:numId w:val="16"/>
              </w:numPr>
              <w:ind w:left="231" w:hanging="180"/>
              <w:rPr>
                <w:rFonts w:ascii="Arial" w:hAnsi="Arial" w:cs="Arial"/>
                <w:sz w:val="18"/>
                <w:szCs w:val="18"/>
              </w:rPr>
            </w:pPr>
            <w:r>
              <w:rPr>
                <w:rFonts w:ascii="Arial" w:hAnsi="Arial" w:cs="Arial"/>
                <w:sz w:val="18"/>
                <w:szCs w:val="18"/>
              </w:rPr>
              <w:t xml:space="preserve">Implement EAFS, L3 and </w:t>
            </w:r>
            <w:r w:rsidR="002B2165">
              <w:rPr>
                <w:rFonts w:ascii="Arial" w:hAnsi="Arial" w:cs="Arial"/>
                <w:sz w:val="18"/>
                <w:szCs w:val="18"/>
              </w:rPr>
              <w:t>TEN</w:t>
            </w:r>
            <w:r>
              <w:rPr>
                <w:rFonts w:ascii="Arial" w:hAnsi="Arial" w:cs="Arial"/>
                <w:sz w:val="18"/>
                <w:szCs w:val="18"/>
              </w:rPr>
              <w:t xml:space="preserve"> strategies in K/1/2. Staff will continue to partake in TPL opportunities to deepen and strengthen their skills.</w:t>
            </w:r>
          </w:p>
          <w:p w:rsidR="00914F8F" w:rsidRDefault="00914F8F" w:rsidP="00914F8F">
            <w:pPr>
              <w:pStyle w:val="ListParagraph"/>
              <w:numPr>
                <w:ilvl w:val="0"/>
                <w:numId w:val="16"/>
              </w:numPr>
              <w:ind w:left="231" w:hanging="180"/>
              <w:rPr>
                <w:rFonts w:ascii="Arial" w:hAnsi="Arial" w:cs="Arial"/>
                <w:sz w:val="18"/>
                <w:szCs w:val="18"/>
              </w:rPr>
            </w:pPr>
            <w:r>
              <w:rPr>
                <w:rFonts w:ascii="Arial" w:hAnsi="Arial" w:cs="Arial"/>
                <w:sz w:val="18"/>
                <w:szCs w:val="18"/>
              </w:rPr>
              <w:t>Employ enrichment and remediation programs where appropriate for Literacy and Numeracy using SMART data analysis to target and shift students into higher performance bands.</w:t>
            </w:r>
          </w:p>
          <w:p w:rsidR="00914F8F" w:rsidRDefault="00914F8F" w:rsidP="00914F8F">
            <w:pPr>
              <w:pStyle w:val="ListParagraph"/>
              <w:numPr>
                <w:ilvl w:val="0"/>
                <w:numId w:val="16"/>
              </w:numPr>
              <w:ind w:left="231" w:hanging="180"/>
              <w:rPr>
                <w:rFonts w:ascii="Arial" w:hAnsi="Arial" w:cs="Arial"/>
                <w:sz w:val="18"/>
                <w:szCs w:val="18"/>
              </w:rPr>
            </w:pPr>
            <w:r>
              <w:rPr>
                <w:rFonts w:ascii="Arial" w:hAnsi="Arial" w:cs="Arial"/>
                <w:sz w:val="18"/>
                <w:szCs w:val="18"/>
              </w:rPr>
              <w:t>Utilise the training of individual staff members to implement whole school teaching and learning strategies.</w:t>
            </w:r>
          </w:p>
          <w:p w:rsidR="001C198F" w:rsidRDefault="001C198F" w:rsidP="00914F8F">
            <w:pPr>
              <w:pStyle w:val="ListParagraph"/>
              <w:numPr>
                <w:ilvl w:val="0"/>
                <w:numId w:val="16"/>
              </w:numPr>
              <w:ind w:left="231" w:hanging="180"/>
              <w:rPr>
                <w:rFonts w:ascii="Arial" w:hAnsi="Arial" w:cs="Arial"/>
                <w:sz w:val="18"/>
                <w:szCs w:val="18"/>
              </w:rPr>
            </w:pPr>
            <w:r>
              <w:rPr>
                <w:rFonts w:ascii="Arial" w:hAnsi="Arial" w:cs="Arial"/>
                <w:sz w:val="18"/>
                <w:szCs w:val="18"/>
              </w:rPr>
              <w:t>Staff will have active networks within and outside the school and utilise VC technology to share ideas.</w:t>
            </w:r>
          </w:p>
          <w:p w:rsidR="001C198F" w:rsidRDefault="001C198F" w:rsidP="00914F8F">
            <w:pPr>
              <w:pStyle w:val="ListParagraph"/>
              <w:numPr>
                <w:ilvl w:val="0"/>
                <w:numId w:val="16"/>
              </w:numPr>
              <w:ind w:left="231" w:hanging="180"/>
              <w:rPr>
                <w:rFonts w:ascii="Arial" w:hAnsi="Arial" w:cs="Arial"/>
                <w:sz w:val="18"/>
                <w:szCs w:val="18"/>
              </w:rPr>
            </w:pPr>
            <w:r>
              <w:rPr>
                <w:rFonts w:ascii="Arial" w:hAnsi="Arial" w:cs="Arial"/>
                <w:sz w:val="18"/>
                <w:szCs w:val="18"/>
              </w:rPr>
              <w:lastRenderedPageBreak/>
              <w:t>Train staff on Instructional Practice strategies. Create a schedule for graduated implementation. Build</w:t>
            </w:r>
            <w:r w:rsidR="007B3368">
              <w:rPr>
                <w:rFonts w:ascii="Arial" w:hAnsi="Arial" w:cs="Arial"/>
                <w:sz w:val="18"/>
                <w:szCs w:val="18"/>
              </w:rPr>
              <w:t xml:space="preserve"> a team to monitor its implemen</w:t>
            </w:r>
            <w:r>
              <w:rPr>
                <w:rFonts w:ascii="Arial" w:hAnsi="Arial" w:cs="Arial"/>
                <w:sz w:val="18"/>
                <w:szCs w:val="18"/>
              </w:rPr>
              <w:t>tation</w:t>
            </w:r>
            <w:r w:rsidR="007B3368">
              <w:rPr>
                <w:rFonts w:ascii="Arial" w:hAnsi="Arial" w:cs="Arial"/>
                <w:sz w:val="18"/>
                <w:szCs w:val="18"/>
              </w:rPr>
              <w:t>.</w:t>
            </w:r>
          </w:p>
          <w:p w:rsidR="007B3368" w:rsidRDefault="007B3368" w:rsidP="00914F8F">
            <w:pPr>
              <w:pStyle w:val="ListParagraph"/>
              <w:numPr>
                <w:ilvl w:val="0"/>
                <w:numId w:val="16"/>
              </w:numPr>
              <w:ind w:left="231" w:hanging="180"/>
              <w:rPr>
                <w:rFonts w:ascii="Arial" w:hAnsi="Arial" w:cs="Arial"/>
                <w:sz w:val="18"/>
                <w:szCs w:val="18"/>
              </w:rPr>
            </w:pPr>
            <w:r>
              <w:rPr>
                <w:rFonts w:ascii="Arial" w:hAnsi="Arial" w:cs="Arial"/>
                <w:sz w:val="18"/>
                <w:szCs w:val="18"/>
              </w:rPr>
              <w:t>AE</w:t>
            </w:r>
            <w:r w:rsidR="00F81EF5">
              <w:rPr>
                <w:rFonts w:ascii="Arial" w:hAnsi="Arial" w:cs="Arial"/>
                <w:sz w:val="18"/>
                <w:szCs w:val="18"/>
              </w:rPr>
              <w:t>O</w:t>
            </w:r>
            <w:r>
              <w:rPr>
                <w:rFonts w:ascii="Arial" w:hAnsi="Arial" w:cs="Arial"/>
                <w:sz w:val="18"/>
                <w:szCs w:val="18"/>
              </w:rPr>
              <w:t xml:space="preserve"> and staff to engage parent/carers in the PLP/ILP process.</w:t>
            </w:r>
          </w:p>
          <w:p w:rsidR="007B3368" w:rsidRDefault="007B3368" w:rsidP="00914F8F">
            <w:pPr>
              <w:pStyle w:val="ListParagraph"/>
              <w:numPr>
                <w:ilvl w:val="0"/>
                <w:numId w:val="16"/>
              </w:numPr>
              <w:ind w:left="231" w:hanging="180"/>
              <w:rPr>
                <w:rFonts w:ascii="Arial" w:hAnsi="Arial" w:cs="Arial"/>
                <w:sz w:val="18"/>
                <w:szCs w:val="18"/>
              </w:rPr>
            </w:pPr>
            <w:r>
              <w:rPr>
                <w:rFonts w:ascii="Arial" w:hAnsi="Arial" w:cs="Arial"/>
                <w:sz w:val="18"/>
                <w:szCs w:val="18"/>
              </w:rPr>
              <w:t xml:space="preserve">Review current reporting procedures and develop a </w:t>
            </w:r>
            <w:r w:rsidR="008A6845">
              <w:rPr>
                <w:rFonts w:ascii="Arial" w:hAnsi="Arial" w:cs="Arial"/>
                <w:sz w:val="18"/>
                <w:szCs w:val="18"/>
              </w:rPr>
              <w:t>“</w:t>
            </w:r>
            <w:r>
              <w:rPr>
                <w:rFonts w:ascii="Arial" w:hAnsi="Arial" w:cs="Arial"/>
                <w:sz w:val="18"/>
                <w:szCs w:val="18"/>
              </w:rPr>
              <w:t>communicating with parents/carers</w:t>
            </w:r>
            <w:r w:rsidR="008A6845">
              <w:rPr>
                <w:rFonts w:ascii="Arial" w:hAnsi="Arial" w:cs="Arial"/>
                <w:sz w:val="18"/>
                <w:szCs w:val="18"/>
              </w:rPr>
              <w:t>”</w:t>
            </w:r>
            <w:r>
              <w:rPr>
                <w:rFonts w:ascii="Arial" w:hAnsi="Arial" w:cs="Arial"/>
                <w:sz w:val="18"/>
                <w:szCs w:val="18"/>
              </w:rPr>
              <w:t xml:space="preserve"> policy to give staff minimum practice guidelines.</w:t>
            </w:r>
          </w:p>
          <w:p w:rsidR="00AA50EA" w:rsidRDefault="00AA50EA" w:rsidP="00914F8F">
            <w:pPr>
              <w:pStyle w:val="ListParagraph"/>
              <w:numPr>
                <w:ilvl w:val="0"/>
                <w:numId w:val="16"/>
              </w:numPr>
              <w:ind w:left="231" w:hanging="180"/>
              <w:rPr>
                <w:rFonts w:ascii="Arial" w:hAnsi="Arial" w:cs="Arial"/>
                <w:sz w:val="18"/>
                <w:szCs w:val="18"/>
              </w:rPr>
            </w:pPr>
            <w:r>
              <w:rPr>
                <w:rFonts w:ascii="Arial" w:hAnsi="Arial" w:cs="Arial"/>
                <w:sz w:val="18"/>
                <w:szCs w:val="18"/>
              </w:rPr>
              <w:t xml:space="preserve">LAST to head attendance team. </w:t>
            </w:r>
          </w:p>
          <w:p w:rsidR="00AA50EA" w:rsidRDefault="00AA50EA" w:rsidP="00914F8F">
            <w:pPr>
              <w:pStyle w:val="ListParagraph"/>
              <w:numPr>
                <w:ilvl w:val="0"/>
                <w:numId w:val="16"/>
              </w:numPr>
              <w:ind w:left="231" w:hanging="180"/>
              <w:rPr>
                <w:rFonts w:ascii="Arial" w:hAnsi="Arial" w:cs="Arial"/>
                <w:sz w:val="18"/>
                <w:szCs w:val="18"/>
              </w:rPr>
            </w:pPr>
            <w:r>
              <w:rPr>
                <w:rFonts w:ascii="Arial" w:hAnsi="Arial" w:cs="Arial"/>
                <w:sz w:val="18"/>
                <w:szCs w:val="18"/>
              </w:rPr>
              <w:t>Staff will take advantage of centralised attendance tracking system to make communications with parents/carers and liaise with the HSLO and ASLO.</w:t>
            </w:r>
          </w:p>
          <w:p w:rsidR="002623BA" w:rsidRDefault="002623BA" w:rsidP="00914F8F">
            <w:pPr>
              <w:pStyle w:val="ListParagraph"/>
              <w:numPr>
                <w:ilvl w:val="0"/>
                <w:numId w:val="16"/>
              </w:numPr>
              <w:ind w:left="231" w:hanging="180"/>
              <w:rPr>
                <w:rFonts w:ascii="Arial" w:hAnsi="Arial" w:cs="Arial"/>
                <w:sz w:val="18"/>
                <w:szCs w:val="18"/>
              </w:rPr>
            </w:pPr>
            <w:r>
              <w:rPr>
                <w:rFonts w:ascii="Arial" w:hAnsi="Arial" w:cs="Arial"/>
                <w:sz w:val="18"/>
                <w:szCs w:val="18"/>
              </w:rPr>
              <w:t>Targeted staff to be trained in Student Engagement Audit.</w:t>
            </w:r>
          </w:p>
          <w:p w:rsidR="0000355B" w:rsidRDefault="0000355B" w:rsidP="00914F8F">
            <w:pPr>
              <w:pStyle w:val="ListParagraph"/>
              <w:numPr>
                <w:ilvl w:val="0"/>
                <w:numId w:val="16"/>
              </w:numPr>
              <w:ind w:left="231" w:hanging="180"/>
              <w:rPr>
                <w:rFonts w:ascii="Arial" w:hAnsi="Arial" w:cs="Arial"/>
                <w:sz w:val="18"/>
                <w:szCs w:val="18"/>
              </w:rPr>
            </w:pPr>
            <w:r>
              <w:rPr>
                <w:rFonts w:ascii="Arial" w:hAnsi="Arial" w:cs="Arial"/>
                <w:sz w:val="18"/>
                <w:szCs w:val="18"/>
              </w:rPr>
              <w:t xml:space="preserve">Excursion Policy to be </w:t>
            </w:r>
            <w:r w:rsidR="001D37D0">
              <w:rPr>
                <w:rFonts w:ascii="Arial" w:hAnsi="Arial" w:cs="Arial"/>
                <w:sz w:val="18"/>
                <w:szCs w:val="18"/>
              </w:rPr>
              <w:t>reviewed</w:t>
            </w:r>
          </w:p>
          <w:p w:rsidR="0000355B" w:rsidRDefault="0000355B" w:rsidP="00914F8F">
            <w:pPr>
              <w:pStyle w:val="ListParagraph"/>
              <w:numPr>
                <w:ilvl w:val="0"/>
                <w:numId w:val="16"/>
              </w:numPr>
              <w:ind w:left="231" w:hanging="180"/>
              <w:rPr>
                <w:rFonts w:ascii="Arial" w:hAnsi="Arial" w:cs="Arial"/>
                <w:sz w:val="18"/>
                <w:szCs w:val="18"/>
              </w:rPr>
            </w:pPr>
            <w:r>
              <w:rPr>
                <w:rFonts w:ascii="Arial" w:hAnsi="Arial" w:cs="Arial"/>
                <w:sz w:val="18"/>
                <w:szCs w:val="18"/>
              </w:rPr>
              <w:t>Automated watering troughs to be investigated and installed.</w:t>
            </w:r>
          </w:p>
          <w:p w:rsidR="005D0033" w:rsidRDefault="0000355B" w:rsidP="005D0033">
            <w:pPr>
              <w:pStyle w:val="ListParagraph"/>
              <w:numPr>
                <w:ilvl w:val="0"/>
                <w:numId w:val="16"/>
              </w:numPr>
              <w:ind w:left="231" w:hanging="180"/>
              <w:rPr>
                <w:rFonts w:ascii="Arial" w:hAnsi="Arial" w:cs="Arial"/>
                <w:sz w:val="18"/>
                <w:szCs w:val="18"/>
              </w:rPr>
            </w:pPr>
            <w:r w:rsidRPr="002B2165">
              <w:rPr>
                <w:rFonts w:ascii="Arial" w:hAnsi="Arial" w:cs="Arial"/>
                <w:sz w:val="18"/>
                <w:szCs w:val="18"/>
              </w:rPr>
              <w:t>Install an irrigation system into the rear oval.</w:t>
            </w:r>
          </w:p>
          <w:p w:rsidR="00F2262C" w:rsidRPr="002B2165" w:rsidRDefault="00F2262C" w:rsidP="005D0033">
            <w:pPr>
              <w:pStyle w:val="ListParagraph"/>
              <w:numPr>
                <w:ilvl w:val="0"/>
                <w:numId w:val="16"/>
              </w:numPr>
              <w:ind w:left="231" w:hanging="180"/>
              <w:rPr>
                <w:rFonts w:ascii="Arial" w:hAnsi="Arial" w:cs="Arial"/>
                <w:sz w:val="18"/>
                <w:szCs w:val="18"/>
              </w:rPr>
            </w:pPr>
            <w:r>
              <w:rPr>
                <w:rFonts w:ascii="Arial" w:hAnsi="Arial" w:cs="Arial"/>
                <w:sz w:val="18"/>
                <w:szCs w:val="18"/>
              </w:rPr>
              <w:t>FSK will be running at CCS as a VET framework</w:t>
            </w:r>
          </w:p>
          <w:p w:rsidR="007B3368" w:rsidRDefault="007B3368" w:rsidP="00AA50EA">
            <w:pPr>
              <w:pStyle w:val="ListParagraph"/>
              <w:ind w:left="231"/>
              <w:rPr>
                <w:rFonts w:ascii="Arial" w:hAnsi="Arial" w:cs="Arial"/>
                <w:sz w:val="18"/>
                <w:szCs w:val="18"/>
              </w:rPr>
            </w:pPr>
          </w:p>
          <w:p w:rsidR="002623BA" w:rsidRDefault="002623BA" w:rsidP="00701987">
            <w:pPr>
              <w:rPr>
                <w:rFonts w:ascii="Arial" w:hAnsi="Arial" w:cs="Arial"/>
                <w:b/>
                <w:color w:val="0070C0"/>
                <w:sz w:val="18"/>
                <w:szCs w:val="18"/>
              </w:rPr>
            </w:pPr>
            <w:r>
              <w:rPr>
                <w:rFonts w:ascii="Arial" w:hAnsi="Arial" w:cs="Arial"/>
                <w:b/>
                <w:color w:val="0070C0"/>
                <w:sz w:val="18"/>
                <w:szCs w:val="18"/>
              </w:rPr>
              <w:t xml:space="preserve">Evaluation Plan  </w:t>
            </w:r>
          </w:p>
          <w:p w:rsidR="002623BA" w:rsidRPr="002623BA" w:rsidRDefault="00701987" w:rsidP="002623BA">
            <w:pPr>
              <w:pStyle w:val="ListParagraph"/>
              <w:numPr>
                <w:ilvl w:val="0"/>
                <w:numId w:val="22"/>
              </w:numPr>
              <w:ind w:left="274" w:hanging="180"/>
              <w:rPr>
                <w:rFonts w:ascii="Arial" w:hAnsi="Arial" w:cs="Arial"/>
                <w:b/>
                <w:color w:val="0070C0"/>
                <w:sz w:val="18"/>
                <w:szCs w:val="18"/>
              </w:rPr>
            </w:pPr>
            <w:r w:rsidRPr="002623BA">
              <w:rPr>
                <w:rFonts w:ascii="Arial" w:hAnsi="Arial" w:cs="Arial"/>
                <w:sz w:val="18"/>
                <w:szCs w:val="18"/>
              </w:rPr>
              <w:t xml:space="preserve">Attendance data analysed each term. </w:t>
            </w:r>
          </w:p>
          <w:p w:rsidR="00FD7072" w:rsidRPr="002623BA" w:rsidRDefault="002623BA" w:rsidP="002623BA">
            <w:pPr>
              <w:pStyle w:val="ListParagraph"/>
              <w:numPr>
                <w:ilvl w:val="0"/>
                <w:numId w:val="22"/>
              </w:numPr>
              <w:ind w:left="274" w:hanging="180"/>
              <w:rPr>
                <w:rFonts w:ascii="Arial" w:hAnsi="Arial" w:cs="Arial"/>
                <w:b/>
                <w:color w:val="0070C0"/>
                <w:sz w:val="18"/>
                <w:szCs w:val="18"/>
              </w:rPr>
            </w:pPr>
            <w:r>
              <w:rPr>
                <w:rFonts w:ascii="Arial" w:hAnsi="Arial" w:cs="Arial"/>
                <w:sz w:val="18"/>
                <w:szCs w:val="18"/>
              </w:rPr>
              <w:t>Instructional Practice Survey completed each term</w:t>
            </w:r>
          </w:p>
          <w:p w:rsidR="002623BA" w:rsidRPr="001D37D0" w:rsidRDefault="002623BA" w:rsidP="002623BA">
            <w:pPr>
              <w:pStyle w:val="ListParagraph"/>
              <w:numPr>
                <w:ilvl w:val="0"/>
                <w:numId w:val="22"/>
              </w:numPr>
              <w:ind w:left="274" w:hanging="180"/>
              <w:rPr>
                <w:rFonts w:ascii="Arial" w:hAnsi="Arial" w:cs="Arial"/>
                <w:b/>
                <w:color w:val="0070C0"/>
                <w:sz w:val="18"/>
                <w:szCs w:val="18"/>
              </w:rPr>
            </w:pPr>
            <w:r>
              <w:rPr>
                <w:rFonts w:ascii="Arial" w:hAnsi="Arial" w:cs="Arial"/>
                <w:sz w:val="18"/>
                <w:szCs w:val="18"/>
              </w:rPr>
              <w:t>Student Engagement Audit completed each Term</w:t>
            </w:r>
          </w:p>
          <w:p w:rsidR="001D37D0" w:rsidRPr="002623BA" w:rsidRDefault="001D37D0" w:rsidP="001D37D0">
            <w:pPr>
              <w:pStyle w:val="ListParagraph"/>
              <w:ind w:left="274"/>
              <w:rPr>
                <w:rFonts w:ascii="Arial" w:hAnsi="Arial" w:cs="Arial"/>
                <w:b/>
                <w:color w:val="0070C0"/>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Pr="007226DA" w:rsidRDefault="001E38EB" w:rsidP="007226DA">
            <w:pPr>
              <w:rPr>
                <w:rFonts w:ascii="Arial" w:hAnsi="Arial" w:cs="Arial"/>
                <w:sz w:val="18"/>
                <w:szCs w:val="18"/>
              </w:rPr>
            </w:pPr>
          </w:p>
          <w:p w:rsidR="007953A7" w:rsidRPr="007953A7" w:rsidRDefault="007953A7" w:rsidP="007953A7">
            <w:pPr>
              <w:rPr>
                <w:rFonts w:ascii="Arial" w:hAnsi="Arial" w:cs="Arial"/>
                <w:b/>
                <w:color w:val="0070C0"/>
                <w:sz w:val="18"/>
                <w:szCs w:val="18"/>
              </w:rPr>
            </w:pPr>
            <w:r w:rsidRPr="007953A7">
              <w:rPr>
                <w:rFonts w:ascii="Arial" w:hAnsi="Arial" w:cs="Arial"/>
                <w:b/>
                <w:color w:val="0070C0"/>
                <w:sz w:val="18"/>
                <w:szCs w:val="18"/>
              </w:rPr>
              <w:t xml:space="preserve">What is achieved and how do we measure?  </w:t>
            </w:r>
          </w:p>
          <w:p w:rsidR="00537932" w:rsidRDefault="007953A7" w:rsidP="00537932">
            <w:pPr>
              <w:pStyle w:val="ListParagraph"/>
              <w:numPr>
                <w:ilvl w:val="0"/>
                <w:numId w:val="19"/>
              </w:numPr>
              <w:ind w:left="189" w:hanging="180"/>
              <w:rPr>
                <w:rFonts w:ascii="Arial" w:hAnsi="Arial" w:cs="Arial"/>
                <w:sz w:val="18"/>
                <w:szCs w:val="18"/>
              </w:rPr>
            </w:pPr>
            <w:r w:rsidRPr="00537932">
              <w:rPr>
                <w:rFonts w:ascii="Arial" w:hAnsi="Arial" w:cs="Arial"/>
                <w:sz w:val="18"/>
                <w:szCs w:val="18"/>
              </w:rPr>
              <w:t xml:space="preserve">10% increase in full time attendance and a 50% </w:t>
            </w:r>
            <w:r w:rsidR="00537932">
              <w:rPr>
                <w:rFonts w:ascii="Arial" w:hAnsi="Arial" w:cs="Arial"/>
                <w:sz w:val="18"/>
                <w:szCs w:val="18"/>
              </w:rPr>
              <w:t xml:space="preserve">decrease in partial absences. </w:t>
            </w:r>
          </w:p>
          <w:p w:rsidR="00537932" w:rsidRDefault="007953A7" w:rsidP="007953A7">
            <w:pPr>
              <w:pStyle w:val="ListParagraph"/>
              <w:numPr>
                <w:ilvl w:val="0"/>
                <w:numId w:val="19"/>
              </w:numPr>
              <w:ind w:left="189" w:hanging="180"/>
              <w:rPr>
                <w:rFonts w:ascii="Arial" w:hAnsi="Arial" w:cs="Arial"/>
                <w:sz w:val="18"/>
                <w:szCs w:val="18"/>
              </w:rPr>
            </w:pPr>
            <w:r w:rsidRPr="00537932">
              <w:rPr>
                <w:rFonts w:ascii="Arial" w:hAnsi="Arial" w:cs="Arial"/>
                <w:sz w:val="18"/>
                <w:szCs w:val="18"/>
              </w:rPr>
              <w:t xml:space="preserve">Student assessment will indicate growth for 100% of students. </w:t>
            </w:r>
            <w:r w:rsidR="005D0033">
              <w:rPr>
                <w:rFonts w:ascii="Arial" w:hAnsi="Arial" w:cs="Arial"/>
                <w:sz w:val="18"/>
                <w:szCs w:val="18"/>
              </w:rPr>
              <w:t xml:space="preserve">(eg SMART and RAP data analysis, Course Grade Band Descriptors) </w:t>
            </w:r>
            <w:r w:rsidRPr="00537932">
              <w:rPr>
                <w:rFonts w:ascii="Arial" w:hAnsi="Arial" w:cs="Arial"/>
                <w:sz w:val="18"/>
                <w:szCs w:val="18"/>
              </w:rPr>
              <w:t xml:space="preserve"> </w:t>
            </w:r>
          </w:p>
          <w:p w:rsidR="00537932" w:rsidRDefault="007953A7" w:rsidP="007953A7">
            <w:pPr>
              <w:pStyle w:val="ListParagraph"/>
              <w:numPr>
                <w:ilvl w:val="0"/>
                <w:numId w:val="19"/>
              </w:numPr>
              <w:ind w:left="189" w:hanging="180"/>
              <w:rPr>
                <w:rFonts w:ascii="Arial" w:hAnsi="Arial" w:cs="Arial"/>
                <w:sz w:val="18"/>
                <w:szCs w:val="18"/>
              </w:rPr>
            </w:pPr>
            <w:r w:rsidRPr="00537932">
              <w:rPr>
                <w:rFonts w:ascii="Arial" w:hAnsi="Arial" w:cs="Arial"/>
                <w:sz w:val="18"/>
                <w:szCs w:val="18"/>
              </w:rPr>
              <w:t xml:space="preserve">100% of </w:t>
            </w:r>
            <w:r w:rsidR="00537932">
              <w:rPr>
                <w:rFonts w:ascii="Arial" w:hAnsi="Arial" w:cs="Arial"/>
                <w:sz w:val="18"/>
                <w:szCs w:val="18"/>
              </w:rPr>
              <w:t xml:space="preserve">Stage 6 </w:t>
            </w:r>
            <w:r w:rsidRPr="00537932">
              <w:rPr>
                <w:rFonts w:ascii="Arial" w:hAnsi="Arial" w:cs="Arial"/>
                <w:sz w:val="18"/>
                <w:szCs w:val="18"/>
              </w:rPr>
              <w:t xml:space="preserve">students </w:t>
            </w:r>
            <w:r w:rsidR="00537932" w:rsidRPr="00537932">
              <w:rPr>
                <w:rFonts w:ascii="Arial" w:hAnsi="Arial" w:cs="Arial"/>
                <w:sz w:val="18"/>
                <w:szCs w:val="18"/>
              </w:rPr>
              <w:t>to exit secondary school either with a credential or into the work force.</w:t>
            </w:r>
          </w:p>
          <w:p w:rsidR="00537932" w:rsidRDefault="00537932" w:rsidP="007953A7">
            <w:pPr>
              <w:pStyle w:val="ListParagraph"/>
              <w:numPr>
                <w:ilvl w:val="0"/>
                <w:numId w:val="19"/>
              </w:numPr>
              <w:ind w:left="189" w:hanging="180"/>
              <w:rPr>
                <w:rFonts w:ascii="Arial" w:hAnsi="Arial" w:cs="Arial"/>
                <w:sz w:val="18"/>
                <w:szCs w:val="18"/>
              </w:rPr>
            </w:pPr>
            <w:r>
              <w:rPr>
                <w:rFonts w:ascii="Arial" w:hAnsi="Arial" w:cs="Arial"/>
                <w:sz w:val="18"/>
                <w:szCs w:val="18"/>
              </w:rPr>
              <w:t>Increased retention of Stage 6 students from Year 11 to Year 12.</w:t>
            </w:r>
          </w:p>
          <w:p w:rsidR="00537932" w:rsidRDefault="00537932" w:rsidP="007953A7">
            <w:pPr>
              <w:pStyle w:val="ListParagraph"/>
              <w:numPr>
                <w:ilvl w:val="0"/>
                <w:numId w:val="19"/>
              </w:numPr>
              <w:ind w:left="189" w:hanging="180"/>
              <w:rPr>
                <w:rFonts w:ascii="Arial" w:hAnsi="Arial" w:cs="Arial"/>
                <w:sz w:val="18"/>
                <w:szCs w:val="18"/>
              </w:rPr>
            </w:pPr>
            <w:r>
              <w:rPr>
                <w:rFonts w:ascii="Arial" w:hAnsi="Arial" w:cs="Arial"/>
                <w:sz w:val="18"/>
                <w:szCs w:val="18"/>
              </w:rPr>
              <w:t>Increased retention of Primary students into the secondary department.</w:t>
            </w:r>
          </w:p>
          <w:p w:rsidR="004404B7" w:rsidRDefault="004404B7" w:rsidP="007953A7">
            <w:pPr>
              <w:pStyle w:val="ListParagraph"/>
              <w:numPr>
                <w:ilvl w:val="0"/>
                <w:numId w:val="19"/>
              </w:numPr>
              <w:ind w:left="189" w:hanging="180"/>
              <w:rPr>
                <w:rFonts w:ascii="Arial" w:hAnsi="Arial" w:cs="Arial"/>
                <w:sz w:val="18"/>
                <w:szCs w:val="18"/>
              </w:rPr>
            </w:pPr>
            <w:r>
              <w:rPr>
                <w:rFonts w:ascii="Arial" w:hAnsi="Arial" w:cs="Arial"/>
                <w:sz w:val="18"/>
                <w:szCs w:val="18"/>
              </w:rPr>
              <w:t>100% of students who exit Stage 6 move onto a productive pathway.</w:t>
            </w:r>
          </w:p>
          <w:p w:rsidR="00AA50EA" w:rsidRDefault="00537932" w:rsidP="007953A7">
            <w:pPr>
              <w:pStyle w:val="ListParagraph"/>
              <w:numPr>
                <w:ilvl w:val="0"/>
                <w:numId w:val="19"/>
              </w:numPr>
              <w:ind w:left="189" w:hanging="180"/>
              <w:rPr>
                <w:rFonts w:ascii="Arial" w:hAnsi="Arial" w:cs="Arial"/>
                <w:sz w:val="18"/>
                <w:szCs w:val="18"/>
              </w:rPr>
            </w:pPr>
            <w:r w:rsidRPr="00537932">
              <w:rPr>
                <w:rFonts w:ascii="Arial" w:hAnsi="Arial" w:cs="Arial"/>
                <w:sz w:val="18"/>
                <w:szCs w:val="18"/>
              </w:rPr>
              <w:t xml:space="preserve">100% of </w:t>
            </w:r>
            <w:r w:rsidR="00AA50EA" w:rsidRPr="00537932">
              <w:rPr>
                <w:rFonts w:ascii="Arial" w:hAnsi="Arial" w:cs="Arial"/>
                <w:sz w:val="18"/>
                <w:szCs w:val="18"/>
              </w:rPr>
              <w:t xml:space="preserve">ES1 and S1 students </w:t>
            </w:r>
            <w:r w:rsidRPr="00537932">
              <w:rPr>
                <w:rFonts w:ascii="Arial" w:hAnsi="Arial" w:cs="Arial"/>
                <w:sz w:val="18"/>
                <w:szCs w:val="18"/>
              </w:rPr>
              <w:t xml:space="preserve">who have been pre-schooled, </w:t>
            </w:r>
            <w:r w:rsidR="00AA50EA" w:rsidRPr="00537932">
              <w:rPr>
                <w:rFonts w:ascii="Arial" w:hAnsi="Arial" w:cs="Arial"/>
                <w:sz w:val="18"/>
                <w:szCs w:val="18"/>
              </w:rPr>
              <w:t>to meet stage appropriate Reading Recovery Levels</w:t>
            </w:r>
            <w:r w:rsidRPr="00537932">
              <w:rPr>
                <w:rFonts w:ascii="Arial" w:hAnsi="Arial" w:cs="Arial"/>
                <w:sz w:val="18"/>
                <w:szCs w:val="18"/>
              </w:rPr>
              <w:t>.</w:t>
            </w:r>
          </w:p>
          <w:p w:rsidR="00393555" w:rsidRPr="00393555" w:rsidRDefault="00DC2FF9" w:rsidP="00393555">
            <w:pPr>
              <w:pStyle w:val="ListParagraph"/>
              <w:numPr>
                <w:ilvl w:val="0"/>
                <w:numId w:val="16"/>
              </w:numPr>
              <w:ind w:left="231" w:hanging="180"/>
              <w:rPr>
                <w:rFonts w:ascii="Arial" w:hAnsi="Arial" w:cs="Arial"/>
                <w:sz w:val="18"/>
                <w:szCs w:val="18"/>
              </w:rPr>
            </w:pPr>
            <w:r>
              <w:rPr>
                <w:rFonts w:ascii="Arial" w:hAnsi="Arial" w:cs="Arial"/>
                <w:sz w:val="18"/>
                <w:szCs w:val="18"/>
              </w:rPr>
              <w:t>Some students achieve results in the top two bands.</w:t>
            </w:r>
            <w:r w:rsidR="00393555">
              <w:rPr>
                <w:rFonts w:ascii="Arial" w:hAnsi="Arial" w:cs="Arial"/>
                <w:color w:val="FF0000"/>
                <w:sz w:val="18"/>
                <w:szCs w:val="18"/>
              </w:rPr>
              <w:t xml:space="preserve"> </w:t>
            </w:r>
          </w:p>
          <w:p w:rsidR="00393555" w:rsidRPr="00393555" w:rsidRDefault="00393555" w:rsidP="00393555">
            <w:pPr>
              <w:pStyle w:val="ListParagraph"/>
              <w:numPr>
                <w:ilvl w:val="0"/>
                <w:numId w:val="16"/>
              </w:numPr>
              <w:ind w:left="231" w:hanging="180"/>
              <w:rPr>
                <w:rFonts w:ascii="Arial" w:hAnsi="Arial" w:cs="Arial"/>
                <w:sz w:val="18"/>
                <w:szCs w:val="18"/>
              </w:rPr>
            </w:pPr>
            <w:r w:rsidRPr="00393555">
              <w:rPr>
                <w:rFonts w:ascii="Arial" w:hAnsi="Arial" w:cs="Arial"/>
                <w:sz w:val="18"/>
                <w:szCs w:val="18"/>
              </w:rPr>
              <w:t>Increased retention of students between stage 3/4, 5/6 and School to work.</w:t>
            </w:r>
          </w:p>
          <w:p w:rsidR="00DC2FF9" w:rsidRPr="00537932" w:rsidRDefault="00DC2FF9" w:rsidP="00393555">
            <w:pPr>
              <w:pStyle w:val="ListParagraph"/>
              <w:ind w:left="231"/>
              <w:rPr>
                <w:rFonts w:ascii="Arial" w:hAnsi="Arial" w:cs="Arial"/>
                <w:sz w:val="18"/>
                <w:szCs w:val="18"/>
              </w:rPr>
            </w:pPr>
          </w:p>
          <w:p w:rsidR="007953A7" w:rsidRPr="007953A7" w:rsidRDefault="007953A7" w:rsidP="007953A7">
            <w:pPr>
              <w:rPr>
                <w:rFonts w:ascii="Arial" w:hAnsi="Arial" w:cs="Arial"/>
                <w:sz w:val="18"/>
                <w:szCs w:val="18"/>
              </w:rPr>
            </w:pPr>
          </w:p>
          <w:p w:rsidR="007953A7" w:rsidRDefault="007953A7" w:rsidP="007953A7">
            <w:pPr>
              <w:rPr>
                <w:rFonts w:ascii="Arial" w:hAnsi="Arial" w:cs="Arial"/>
                <w:color w:val="0070C0"/>
                <w:sz w:val="18"/>
                <w:szCs w:val="18"/>
              </w:rPr>
            </w:pPr>
            <w:r w:rsidRPr="007953A7">
              <w:rPr>
                <w:rFonts w:ascii="Arial" w:hAnsi="Arial" w:cs="Arial"/>
                <w:b/>
                <w:color w:val="0070C0"/>
                <w:sz w:val="18"/>
                <w:szCs w:val="18"/>
              </w:rPr>
              <w:t>Practice:</w:t>
            </w:r>
            <w:r w:rsidRPr="007953A7">
              <w:rPr>
                <w:rFonts w:ascii="Arial" w:hAnsi="Arial" w:cs="Arial"/>
                <w:color w:val="0070C0"/>
                <w:sz w:val="18"/>
                <w:szCs w:val="18"/>
              </w:rPr>
              <w:t xml:space="preserve"> </w:t>
            </w:r>
          </w:p>
          <w:p w:rsidR="00537932" w:rsidRDefault="00537932" w:rsidP="007953A7">
            <w:pPr>
              <w:pStyle w:val="ListParagraph"/>
              <w:numPr>
                <w:ilvl w:val="0"/>
                <w:numId w:val="20"/>
              </w:numPr>
              <w:ind w:left="189" w:hanging="171"/>
              <w:rPr>
                <w:rFonts w:ascii="Arial" w:hAnsi="Arial" w:cs="Arial"/>
                <w:sz w:val="18"/>
                <w:szCs w:val="18"/>
              </w:rPr>
            </w:pPr>
            <w:r>
              <w:rPr>
                <w:rFonts w:ascii="Arial" w:hAnsi="Arial" w:cs="Arial"/>
                <w:sz w:val="18"/>
                <w:szCs w:val="18"/>
              </w:rPr>
              <w:t>Learning and Support team will</w:t>
            </w:r>
            <w:r w:rsidR="007953A7" w:rsidRPr="00537932">
              <w:rPr>
                <w:rFonts w:ascii="Arial" w:hAnsi="Arial" w:cs="Arial"/>
                <w:sz w:val="18"/>
                <w:szCs w:val="18"/>
              </w:rPr>
              <w:t xml:space="preserve"> analyse attendance data and provide directions on actions. </w:t>
            </w:r>
          </w:p>
          <w:p w:rsidR="00537932" w:rsidRDefault="007953A7" w:rsidP="007953A7">
            <w:pPr>
              <w:pStyle w:val="ListParagraph"/>
              <w:numPr>
                <w:ilvl w:val="0"/>
                <w:numId w:val="20"/>
              </w:numPr>
              <w:ind w:left="189" w:hanging="171"/>
              <w:rPr>
                <w:rFonts w:ascii="Arial" w:hAnsi="Arial" w:cs="Arial"/>
                <w:sz w:val="18"/>
                <w:szCs w:val="18"/>
              </w:rPr>
            </w:pPr>
            <w:r w:rsidRPr="00537932">
              <w:rPr>
                <w:rFonts w:ascii="Arial" w:hAnsi="Arial" w:cs="Arial"/>
                <w:sz w:val="18"/>
                <w:szCs w:val="18"/>
              </w:rPr>
              <w:t xml:space="preserve">School celebrates improved attendance. </w:t>
            </w:r>
          </w:p>
          <w:p w:rsidR="00537932" w:rsidRDefault="007953A7" w:rsidP="007953A7">
            <w:pPr>
              <w:pStyle w:val="ListParagraph"/>
              <w:numPr>
                <w:ilvl w:val="0"/>
                <w:numId w:val="20"/>
              </w:numPr>
              <w:ind w:left="189" w:hanging="171"/>
              <w:rPr>
                <w:rFonts w:ascii="Arial" w:hAnsi="Arial" w:cs="Arial"/>
                <w:sz w:val="18"/>
                <w:szCs w:val="18"/>
              </w:rPr>
            </w:pPr>
            <w:r w:rsidRPr="00537932">
              <w:rPr>
                <w:rFonts w:ascii="Arial" w:hAnsi="Arial" w:cs="Arial"/>
                <w:sz w:val="18"/>
                <w:szCs w:val="18"/>
              </w:rPr>
              <w:t xml:space="preserve"> Assessment policy</w:t>
            </w:r>
            <w:r w:rsidR="00537932">
              <w:rPr>
                <w:rFonts w:ascii="Arial" w:hAnsi="Arial" w:cs="Arial"/>
                <w:sz w:val="18"/>
                <w:szCs w:val="18"/>
              </w:rPr>
              <w:t xml:space="preserve"> reviewed and</w:t>
            </w:r>
            <w:r w:rsidRPr="00537932">
              <w:rPr>
                <w:rFonts w:ascii="Arial" w:hAnsi="Arial" w:cs="Arial"/>
                <w:sz w:val="18"/>
                <w:szCs w:val="18"/>
              </w:rPr>
              <w:t xml:space="preserve"> implemented.  </w:t>
            </w:r>
          </w:p>
          <w:p w:rsidR="001E38EB" w:rsidRPr="00537932" w:rsidRDefault="007953A7" w:rsidP="007953A7">
            <w:pPr>
              <w:pStyle w:val="ListParagraph"/>
              <w:numPr>
                <w:ilvl w:val="0"/>
                <w:numId w:val="20"/>
              </w:numPr>
              <w:ind w:left="189" w:hanging="171"/>
              <w:rPr>
                <w:rFonts w:ascii="Arial" w:hAnsi="Arial" w:cs="Arial"/>
                <w:sz w:val="18"/>
                <w:szCs w:val="18"/>
              </w:rPr>
            </w:pPr>
            <w:r w:rsidRPr="00537932">
              <w:rPr>
                <w:rFonts w:ascii="Arial" w:hAnsi="Arial" w:cs="Arial"/>
                <w:sz w:val="18"/>
                <w:szCs w:val="18"/>
              </w:rPr>
              <w:t>Student pathways embedded in ILP/PLPs and inform teaching.</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537932" w:rsidRDefault="00537932" w:rsidP="00B06EF5">
            <w:pPr>
              <w:pStyle w:val="ListParagraph"/>
              <w:numPr>
                <w:ilvl w:val="0"/>
                <w:numId w:val="21"/>
              </w:numPr>
              <w:ind w:left="279" w:hanging="180"/>
              <w:rPr>
                <w:rFonts w:ascii="Arial" w:hAnsi="Arial" w:cs="Arial"/>
                <w:sz w:val="18"/>
                <w:szCs w:val="18"/>
              </w:rPr>
            </w:pPr>
            <w:r w:rsidRPr="00537932">
              <w:rPr>
                <w:rFonts w:ascii="Arial" w:hAnsi="Arial" w:cs="Arial"/>
                <w:sz w:val="18"/>
                <w:szCs w:val="18"/>
              </w:rPr>
              <w:t xml:space="preserve">10% increase in full time attendance and a 50% </w:t>
            </w:r>
            <w:r>
              <w:rPr>
                <w:rFonts w:ascii="Arial" w:hAnsi="Arial" w:cs="Arial"/>
                <w:sz w:val="18"/>
                <w:szCs w:val="18"/>
              </w:rPr>
              <w:t xml:space="preserve">decrease in partial absences. </w:t>
            </w:r>
          </w:p>
          <w:p w:rsidR="00537932" w:rsidRDefault="00537932" w:rsidP="00B06EF5">
            <w:pPr>
              <w:pStyle w:val="ListParagraph"/>
              <w:numPr>
                <w:ilvl w:val="0"/>
                <w:numId w:val="21"/>
              </w:numPr>
              <w:ind w:left="279" w:hanging="180"/>
              <w:rPr>
                <w:rFonts w:ascii="Arial" w:hAnsi="Arial" w:cs="Arial"/>
                <w:sz w:val="18"/>
                <w:szCs w:val="18"/>
              </w:rPr>
            </w:pPr>
            <w:r w:rsidRPr="00537932">
              <w:rPr>
                <w:rFonts w:ascii="Arial" w:hAnsi="Arial" w:cs="Arial"/>
                <w:sz w:val="18"/>
                <w:szCs w:val="18"/>
              </w:rPr>
              <w:t xml:space="preserve">Student assessment will indicate growth for 100% of students.  </w:t>
            </w:r>
          </w:p>
          <w:p w:rsidR="00537932" w:rsidRDefault="00537932" w:rsidP="00B06EF5">
            <w:pPr>
              <w:pStyle w:val="ListParagraph"/>
              <w:numPr>
                <w:ilvl w:val="0"/>
                <w:numId w:val="21"/>
              </w:numPr>
              <w:ind w:left="279" w:hanging="180"/>
              <w:rPr>
                <w:rFonts w:ascii="Arial" w:hAnsi="Arial" w:cs="Arial"/>
                <w:sz w:val="18"/>
                <w:szCs w:val="18"/>
              </w:rPr>
            </w:pPr>
            <w:r w:rsidRPr="00537932">
              <w:rPr>
                <w:rFonts w:ascii="Arial" w:hAnsi="Arial" w:cs="Arial"/>
                <w:sz w:val="18"/>
                <w:szCs w:val="18"/>
              </w:rPr>
              <w:t xml:space="preserve">100% of </w:t>
            </w:r>
            <w:r>
              <w:rPr>
                <w:rFonts w:ascii="Arial" w:hAnsi="Arial" w:cs="Arial"/>
                <w:sz w:val="18"/>
                <w:szCs w:val="18"/>
              </w:rPr>
              <w:t xml:space="preserve">Stage 6 </w:t>
            </w:r>
            <w:r w:rsidRPr="00537932">
              <w:rPr>
                <w:rFonts w:ascii="Arial" w:hAnsi="Arial" w:cs="Arial"/>
                <w:sz w:val="18"/>
                <w:szCs w:val="18"/>
              </w:rPr>
              <w:t>students to exit secondary school either with a credential or into the work force.</w:t>
            </w:r>
          </w:p>
          <w:p w:rsidR="00537932" w:rsidRDefault="00537932" w:rsidP="00B06EF5">
            <w:pPr>
              <w:pStyle w:val="ListParagraph"/>
              <w:numPr>
                <w:ilvl w:val="0"/>
                <w:numId w:val="21"/>
              </w:numPr>
              <w:ind w:left="279" w:hanging="180"/>
              <w:rPr>
                <w:rFonts w:ascii="Arial" w:hAnsi="Arial" w:cs="Arial"/>
                <w:sz w:val="18"/>
                <w:szCs w:val="18"/>
              </w:rPr>
            </w:pPr>
            <w:r>
              <w:rPr>
                <w:rFonts w:ascii="Arial" w:hAnsi="Arial" w:cs="Arial"/>
                <w:sz w:val="18"/>
                <w:szCs w:val="18"/>
              </w:rPr>
              <w:t>Increased retention of Stage 6 students from Year 11 to Year 12.</w:t>
            </w:r>
          </w:p>
          <w:p w:rsidR="00537932" w:rsidRDefault="00537932" w:rsidP="00B06EF5">
            <w:pPr>
              <w:pStyle w:val="ListParagraph"/>
              <w:numPr>
                <w:ilvl w:val="0"/>
                <w:numId w:val="21"/>
              </w:numPr>
              <w:ind w:left="279" w:hanging="180"/>
              <w:rPr>
                <w:rFonts w:ascii="Arial" w:hAnsi="Arial" w:cs="Arial"/>
                <w:sz w:val="18"/>
                <w:szCs w:val="18"/>
              </w:rPr>
            </w:pPr>
            <w:r>
              <w:rPr>
                <w:rFonts w:ascii="Arial" w:hAnsi="Arial" w:cs="Arial"/>
                <w:sz w:val="18"/>
                <w:szCs w:val="18"/>
              </w:rPr>
              <w:t>Increased retention of Primary students into the secondary department.</w:t>
            </w:r>
          </w:p>
          <w:p w:rsidR="00537932" w:rsidRPr="00537932" w:rsidRDefault="00537932" w:rsidP="00B06EF5">
            <w:pPr>
              <w:pStyle w:val="ListParagraph"/>
              <w:numPr>
                <w:ilvl w:val="0"/>
                <w:numId w:val="21"/>
              </w:numPr>
              <w:ind w:left="279" w:hanging="180"/>
              <w:rPr>
                <w:rFonts w:ascii="Arial" w:hAnsi="Arial" w:cs="Arial"/>
                <w:sz w:val="18"/>
                <w:szCs w:val="18"/>
              </w:rPr>
            </w:pPr>
            <w:r w:rsidRPr="00537932">
              <w:rPr>
                <w:rFonts w:ascii="Arial" w:hAnsi="Arial" w:cs="Arial"/>
                <w:sz w:val="18"/>
                <w:szCs w:val="18"/>
              </w:rPr>
              <w:t>100% of ES1 and S1 students who have been pre-schooled, to meet stage appropriate Reading Recovery Levels.</w:t>
            </w:r>
          </w:p>
          <w:p w:rsidR="007E1FC7" w:rsidRPr="00557822" w:rsidRDefault="007E1FC7" w:rsidP="007E1FC7">
            <w:pPr>
              <w:pStyle w:val="ListParagraph"/>
              <w:ind w:left="360"/>
              <w:rPr>
                <w:rFonts w:ascii="Arial" w:hAnsi="Arial" w:cs="Arial"/>
                <w:sz w:val="18"/>
                <w:szCs w:val="18"/>
              </w:rPr>
            </w:pPr>
          </w:p>
          <w:p w:rsidR="004060CF" w:rsidRPr="001E38EB" w:rsidRDefault="004060CF" w:rsidP="00492021">
            <w:pPr>
              <w:rPr>
                <w:rFonts w:ascii="Arial" w:hAnsi="Arial" w:cs="Arial"/>
                <w:sz w:val="18"/>
                <w:szCs w:val="18"/>
              </w:rPr>
            </w:pPr>
          </w:p>
          <w:p w:rsidR="00557822" w:rsidRPr="001E38EB" w:rsidRDefault="00557822" w:rsidP="00FD7072">
            <w:pPr>
              <w:rPr>
                <w:rFonts w:ascii="Arial" w:hAnsi="Arial" w:cs="Arial"/>
                <w:sz w:val="18"/>
                <w:szCs w:val="18"/>
              </w:rPr>
            </w:pPr>
          </w:p>
          <w:p w:rsidR="00557822" w:rsidRPr="001E38EB" w:rsidRDefault="00557822" w:rsidP="00FD7072">
            <w:pPr>
              <w:rPr>
                <w:rFonts w:ascii="Arial" w:hAnsi="Arial" w:cs="Arial"/>
                <w:sz w:val="18"/>
                <w:szCs w:val="18"/>
              </w:rPr>
            </w:pPr>
          </w:p>
          <w:p w:rsidR="00557822" w:rsidRPr="001E38EB" w:rsidRDefault="00557822"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245FF" w:rsidP="00511ED2">
      <w:r>
        <w:lastRenderedPageBreak/>
        <w:br w:type="page"/>
      </w: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1E38EB">
            <w:pPr>
              <w:rPr>
                <w:rFonts w:ascii="Arial" w:hAnsi="Arial" w:cs="Arial"/>
                <w:sz w:val="18"/>
                <w:szCs w:val="18"/>
              </w:rPr>
            </w:pPr>
          </w:p>
          <w:p w:rsidR="00F81EF5" w:rsidRPr="00F81EF5" w:rsidRDefault="0063770F" w:rsidP="00F81EF5">
            <w:pPr>
              <w:rPr>
                <w:b/>
                <w:color w:val="FFFFFF" w:themeColor="background1"/>
                <w:sz w:val="36"/>
                <w:szCs w:val="36"/>
              </w:rPr>
            </w:pPr>
            <w:r w:rsidRPr="0063770F">
              <w:rPr>
                <w:rFonts w:ascii="Arial" w:hAnsi="Arial" w:cs="Arial"/>
                <w:color w:val="FFFFFF" w:themeColor="background1"/>
                <w:sz w:val="36"/>
                <w:szCs w:val="36"/>
              </w:rPr>
              <w:t xml:space="preserve">Strategic Direction 2: </w:t>
            </w:r>
            <w:r w:rsidR="004E0725">
              <w:rPr>
                <w:rFonts w:ascii="Arial" w:hAnsi="Arial" w:cs="Arial"/>
                <w:color w:val="FFFFFF" w:themeColor="background1"/>
                <w:sz w:val="36"/>
                <w:szCs w:val="36"/>
              </w:rPr>
              <w:t xml:space="preserve"> </w:t>
            </w:r>
            <w:r w:rsidR="00F81EF5" w:rsidRPr="00F81EF5">
              <w:rPr>
                <w:b/>
                <w:color w:val="FFFFFF" w:themeColor="background1"/>
                <w:sz w:val="36"/>
                <w:szCs w:val="36"/>
              </w:rPr>
              <w:t>Quality Learning Experiences for Students</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4D7C3D" w:rsidRDefault="00F81EF5" w:rsidP="00BC7062">
            <w:pPr>
              <w:rPr>
                <w:rFonts w:ascii="Arial" w:hAnsi="Arial" w:cs="Arial"/>
                <w:b/>
                <w:sz w:val="18"/>
                <w:szCs w:val="18"/>
              </w:rPr>
            </w:pPr>
            <w:r w:rsidRPr="00F81EF5">
              <w:rPr>
                <w:rFonts w:asciiTheme="majorHAnsi" w:hAnsiTheme="majorHAnsi"/>
                <w:spacing w:val="-1"/>
                <w:sz w:val="18"/>
                <w:szCs w:val="18"/>
              </w:rPr>
              <w:t>To</w:t>
            </w:r>
            <w:r w:rsidRPr="00F81EF5">
              <w:rPr>
                <w:rFonts w:asciiTheme="majorHAnsi" w:hAnsiTheme="majorHAnsi"/>
                <w:spacing w:val="31"/>
                <w:sz w:val="18"/>
                <w:szCs w:val="18"/>
              </w:rPr>
              <w:t xml:space="preserve"> </w:t>
            </w:r>
            <w:r w:rsidRPr="00F81EF5">
              <w:rPr>
                <w:rFonts w:asciiTheme="majorHAnsi" w:hAnsiTheme="majorHAnsi"/>
                <w:spacing w:val="-1"/>
                <w:sz w:val="18"/>
                <w:szCs w:val="18"/>
              </w:rPr>
              <w:t>support</w:t>
            </w:r>
            <w:r w:rsidRPr="00F81EF5">
              <w:rPr>
                <w:rFonts w:asciiTheme="majorHAnsi" w:hAnsiTheme="majorHAnsi"/>
                <w:spacing w:val="32"/>
                <w:sz w:val="18"/>
                <w:szCs w:val="18"/>
              </w:rPr>
              <w:t xml:space="preserve"> </w:t>
            </w:r>
            <w:r w:rsidRPr="00F81EF5">
              <w:rPr>
                <w:rFonts w:asciiTheme="majorHAnsi" w:hAnsiTheme="majorHAnsi"/>
                <w:sz w:val="18"/>
                <w:szCs w:val="18"/>
              </w:rPr>
              <w:t>all</w:t>
            </w:r>
            <w:r w:rsidRPr="00F81EF5">
              <w:rPr>
                <w:rFonts w:asciiTheme="majorHAnsi" w:hAnsiTheme="majorHAnsi"/>
                <w:spacing w:val="32"/>
                <w:sz w:val="18"/>
                <w:szCs w:val="18"/>
              </w:rPr>
              <w:t xml:space="preserve"> </w:t>
            </w:r>
            <w:r w:rsidRPr="00F81EF5">
              <w:rPr>
                <w:rFonts w:asciiTheme="majorHAnsi" w:hAnsiTheme="majorHAnsi"/>
                <w:spacing w:val="-1"/>
                <w:sz w:val="18"/>
                <w:szCs w:val="18"/>
              </w:rPr>
              <w:t>students</w:t>
            </w:r>
            <w:r w:rsidRPr="00F81EF5">
              <w:rPr>
                <w:rFonts w:asciiTheme="majorHAnsi" w:hAnsiTheme="majorHAnsi"/>
                <w:spacing w:val="31"/>
                <w:sz w:val="18"/>
                <w:szCs w:val="18"/>
              </w:rPr>
              <w:t xml:space="preserve"> </w:t>
            </w:r>
            <w:r w:rsidRPr="00F81EF5">
              <w:rPr>
                <w:rFonts w:asciiTheme="majorHAnsi" w:hAnsiTheme="majorHAnsi"/>
                <w:sz w:val="18"/>
                <w:szCs w:val="18"/>
              </w:rPr>
              <w:t>to</w:t>
            </w:r>
            <w:r w:rsidRPr="00F81EF5">
              <w:rPr>
                <w:rFonts w:asciiTheme="majorHAnsi" w:hAnsiTheme="majorHAnsi"/>
                <w:spacing w:val="32"/>
                <w:sz w:val="18"/>
                <w:szCs w:val="18"/>
              </w:rPr>
              <w:t xml:space="preserve"> </w:t>
            </w:r>
            <w:r w:rsidRPr="00F81EF5">
              <w:rPr>
                <w:rFonts w:asciiTheme="majorHAnsi" w:hAnsiTheme="majorHAnsi"/>
                <w:sz w:val="18"/>
                <w:szCs w:val="18"/>
              </w:rPr>
              <w:t>become</w:t>
            </w:r>
            <w:r w:rsidRPr="00F81EF5">
              <w:rPr>
                <w:rFonts w:asciiTheme="majorHAnsi" w:hAnsiTheme="majorHAnsi"/>
                <w:spacing w:val="31"/>
                <w:sz w:val="18"/>
                <w:szCs w:val="18"/>
              </w:rPr>
              <w:t xml:space="preserve"> </w:t>
            </w:r>
            <w:r w:rsidRPr="00F81EF5">
              <w:rPr>
                <w:rFonts w:asciiTheme="majorHAnsi" w:hAnsiTheme="majorHAnsi"/>
                <w:sz w:val="18"/>
                <w:szCs w:val="18"/>
              </w:rPr>
              <w:t>self</w:t>
            </w:r>
            <w:r w:rsidRPr="00F81EF5">
              <w:rPr>
                <w:rFonts w:asciiTheme="majorHAnsi" w:hAnsiTheme="majorHAnsi"/>
                <w:spacing w:val="27"/>
                <w:w w:val="99"/>
                <w:sz w:val="18"/>
                <w:szCs w:val="18"/>
              </w:rPr>
              <w:t>-</w:t>
            </w:r>
            <w:r w:rsidRPr="00F81EF5">
              <w:rPr>
                <w:rFonts w:asciiTheme="majorHAnsi" w:hAnsiTheme="majorHAnsi"/>
                <w:spacing w:val="-1"/>
                <w:sz w:val="18"/>
                <w:szCs w:val="18"/>
              </w:rPr>
              <w:t>regulated</w:t>
            </w:r>
            <w:r w:rsidRPr="00F81EF5">
              <w:rPr>
                <w:rFonts w:asciiTheme="majorHAnsi" w:hAnsiTheme="majorHAnsi"/>
                <w:spacing w:val="2"/>
                <w:sz w:val="18"/>
                <w:szCs w:val="18"/>
              </w:rPr>
              <w:t xml:space="preserve"> </w:t>
            </w:r>
            <w:r w:rsidRPr="00F81EF5">
              <w:rPr>
                <w:rFonts w:asciiTheme="majorHAnsi" w:hAnsiTheme="majorHAnsi"/>
                <w:spacing w:val="-1"/>
                <w:sz w:val="18"/>
                <w:szCs w:val="18"/>
              </w:rPr>
              <w:t>learners.</w:t>
            </w:r>
            <w:r w:rsidRPr="00F81EF5">
              <w:rPr>
                <w:rFonts w:asciiTheme="majorHAnsi" w:hAnsiTheme="majorHAnsi"/>
                <w:spacing w:val="1"/>
                <w:sz w:val="18"/>
                <w:szCs w:val="18"/>
              </w:rPr>
              <w:t xml:space="preserve"> </w:t>
            </w:r>
            <w:r w:rsidRPr="00F81EF5">
              <w:rPr>
                <w:rFonts w:asciiTheme="majorHAnsi" w:hAnsiTheme="majorHAnsi"/>
                <w:sz w:val="18"/>
                <w:szCs w:val="18"/>
              </w:rPr>
              <w:t>Achieved through</w:t>
            </w:r>
            <w:r w:rsidRPr="00F81EF5">
              <w:rPr>
                <w:rFonts w:asciiTheme="majorHAnsi" w:hAnsiTheme="majorHAnsi"/>
                <w:spacing w:val="36"/>
                <w:w w:val="99"/>
                <w:sz w:val="18"/>
                <w:szCs w:val="18"/>
              </w:rPr>
              <w:t xml:space="preserve"> </w:t>
            </w:r>
            <w:r w:rsidRPr="00F81EF5">
              <w:rPr>
                <w:rFonts w:asciiTheme="majorHAnsi" w:hAnsiTheme="majorHAnsi"/>
                <w:sz w:val="18"/>
                <w:szCs w:val="18"/>
              </w:rPr>
              <w:t>the</w:t>
            </w:r>
            <w:r w:rsidRPr="00F81EF5">
              <w:rPr>
                <w:rFonts w:asciiTheme="majorHAnsi" w:hAnsiTheme="majorHAnsi"/>
                <w:spacing w:val="12"/>
                <w:sz w:val="18"/>
                <w:szCs w:val="18"/>
              </w:rPr>
              <w:t xml:space="preserve"> </w:t>
            </w:r>
            <w:r w:rsidRPr="00F81EF5">
              <w:rPr>
                <w:rFonts w:asciiTheme="majorHAnsi" w:hAnsiTheme="majorHAnsi"/>
                <w:spacing w:val="-1"/>
                <w:sz w:val="18"/>
                <w:szCs w:val="18"/>
              </w:rPr>
              <w:t>development</w:t>
            </w:r>
            <w:r w:rsidRPr="00F81EF5">
              <w:rPr>
                <w:rFonts w:asciiTheme="majorHAnsi" w:hAnsiTheme="majorHAnsi"/>
                <w:spacing w:val="14"/>
                <w:sz w:val="18"/>
                <w:szCs w:val="18"/>
              </w:rPr>
              <w:t xml:space="preserve"> </w:t>
            </w:r>
            <w:r w:rsidRPr="00F81EF5">
              <w:rPr>
                <w:rFonts w:asciiTheme="majorHAnsi" w:hAnsiTheme="majorHAnsi"/>
                <w:sz w:val="18"/>
                <w:szCs w:val="18"/>
              </w:rPr>
              <w:t>of</w:t>
            </w:r>
            <w:r w:rsidRPr="00F81EF5">
              <w:rPr>
                <w:rFonts w:asciiTheme="majorHAnsi" w:hAnsiTheme="majorHAnsi"/>
                <w:spacing w:val="11"/>
                <w:sz w:val="18"/>
                <w:szCs w:val="18"/>
              </w:rPr>
              <w:t xml:space="preserve"> </w:t>
            </w:r>
            <w:r w:rsidRPr="00F81EF5">
              <w:rPr>
                <w:rFonts w:asciiTheme="majorHAnsi" w:hAnsiTheme="majorHAnsi"/>
                <w:sz w:val="18"/>
                <w:szCs w:val="18"/>
              </w:rPr>
              <w:t>systematic</w:t>
            </w:r>
            <w:r w:rsidRPr="00F81EF5">
              <w:rPr>
                <w:rFonts w:asciiTheme="majorHAnsi" w:hAnsiTheme="majorHAnsi"/>
                <w:spacing w:val="13"/>
                <w:sz w:val="18"/>
                <w:szCs w:val="18"/>
              </w:rPr>
              <w:t xml:space="preserve"> </w:t>
            </w:r>
            <w:r w:rsidRPr="00F81EF5">
              <w:rPr>
                <w:rFonts w:asciiTheme="majorHAnsi" w:hAnsiTheme="majorHAnsi"/>
                <w:spacing w:val="-1"/>
                <w:sz w:val="18"/>
                <w:szCs w:val="18"/>
              </w:rPr>
              <w:t>whole</w:t>
            </w:r>
            <w:r w:rsidRPr="00F81EF5">
              <w:rPr>
                <w:rFonts w:asciiTheme="majorHAnsi" w:hAnsiTheme="majorHAnsi"/>
                <w:spacing w:val="36"/>
                <w:w w:val="99"/>
                <w:sz w:val="18"/>
                <w:szCs w:val="18"/>
              </w:rPr>
              <w:t xml:space="preserve"> </w:t>
            </w:r>
            <w:r w:rsidRPr="00F81EF5">
              <w:rPr>
                <w:rFonts w:asciiTheme="majorHAnsi" w:hAnsiTheme="majorHAnsi"/>
                <w:spacing w:val="-1"/>
                <w:sz w:val="18"/>
                <w:szCs w:val="18"/>
              </w:rPr>
              <w:t>school</w:t>
            </w:r>
            <w:r w:rsidRPr="00F81EF5">
              <w:rPr>
                <w:rFonts w:asciiTheme="majorHAnsi" w:hAnsiTheme="majorHAnsi"/>
                <w:spacing w:val="32"/>
                <w:sz w:val="18"/>
                <w:szCs w:val="18"/>
              </w:rPr>
              <w:t xml:space="preserve"> </w:t>
            </w:r>
            <w:r w:rsidRPr="00F81EF5">
              <w:rPr>
                <w:rFonts w:asciiTheme="majorHAnsi" w:hAnsiTheme="majorHAnsi"/>
                <w:spacing w:val="-1"/>
                <w:sz w:val="18"/>
                <w:szCs w:val="18"/>
              </w:rPr>
              <w:t>programs,</w:t>
            </w:r>
            <w:r w:rsidRPr="00F81EF5">
              <w:rPr>
                <w:rFonts w:asciiTheme="majorHAnsi" w:hAnsiTheme="majorHAnsi"/>
                <w:spacing w:val="34"/>
                <w:sz w:val="18"/>
                <w:szCs w:val="18"/>
              </w:rPr>
              <w:t xml:space="preserve"> </w:t>
            </w:r>
            <w:r w:rsidRPr="00F81EF5">
              <w:rPr>
                <w:rFonts w:asciiTheme="majorHAnsi" w:hAnsiTheme="majorHAnsi"/>
                <w:sz w:val="18"/>
                <w:szCs w:val="18"/>
              </w:rPr>
              <w:t>increasing</w:t>
            </w:r>
            <w:r w:rsidRPr="00F81EF5">
              <w:rPr>
                <w:rFonts w:asciiTheme="majorHAnsi" w:hAnsiTheme="majorHAnsi"/>
                <w:spacing w:val="33"/>
                <w:sz w:val="18"/>
                <w:szCs w:val="18"/>
              </w:rPr>
              <w:t xml:space="preserve"> </w:t>
            </w:r>
            <w:r w:rsidRPr="00F81EF5">
              <w:rPr>
                <w:rFonts w:asciiTheme="majorHAnsi" w:hAnsiTheme="majorHAnsi"/>
                <w:spacing w:val="-1"/>
                <w:sz w:val="18"/>
                <w:szCs w:val="18"/>
              </w:rPr>
              <w:t>teacher</w:t>
            </w:r>
            <w:r w:rsidRPr="00F81EF5">
              <w:rPr>
                <w:rFonts w:asciiTheme="majorHAnsi" w:hAnsiTheme="majorHAnsi"/>
                <w:spacing w:val="42"/>
                <w:w w:val="99"/>
                <w:sz w:val="18"/>
                <w:szCs w:val="18"/>
              </w:rPr>
              <w:t xml:space="preserve"> </w:t>
            </w:r>
            <w:r w:rsidRPr="00F81EF5">
              <w:rPr>
                <w:rFonts w:asciiTheme="majorHAnsi" w:hAnsiTheme="majorHAnsi"/>
                <w:sz w:val="18"/>
                <w:szCs w:val="18"/>
              </w:rPr>
              <w:t>capacity</w:t>
            </w:r>
            <w:r w:rsidRPr="00F81EF5">
              <w:rPr>
                <w:rFonts w:asciiTheme="majorHAnsi" w:hAnsiTheme="majorHAnsi"/>
                <w:spacing w:val="39"/>
                <w:sz w:val="18"/>
                <w:szCs w:val="18"/>
              </w:rPr>
              <w:t xml:space="preserve"> </w:t>
            </w:r>
            <w:r w:rsidRPr="00F81EF5">
              <w:rPr>
                <w:rFonts w:asciiTheme="majorHAnsi" w:hAnsiTheme="majorHAnsi"/>
                <w:sz w:val="18"/>
                <w:szCs w:val="18"/>
              </w:rPr>
              <w:t>and</w:t>
            </w:r>
            <w:r w:rsidRPr="00F81EF5">
              <w:rPr>
                <w:rFonts w:asciiTheme="majorHAnsi" w:hAnsiTheme="majorHAnsi"/>
                <w:spacing w:val="38"/>
                <w:sz w:val="18"/>
                <w:szCs w:val="18"/>
              </w:rPr>
              <w:t xml:space="preserve"> </w:t>
            </w:r>
            <w:r w:rsidRPr="00F81EF5">
              <w:rPr>
                <w:rFonts w:asciiTheme="majorHAnsi" w:hAnsiTheme="majorHAnsi"/>
                <w:spacing w:val="-1"/>
                <w:sz w:val="18"/>
                <w:szCs w:val="18"/>
              </w:rPr>
              <w:t>engaging</w:t>
            </w:r>
            <w:r w:rsidRPr="00F81EF5">
              <w:rPr>
                <w:rFonts w:asciiTheme="majorHAnsi" w:hAnsiTheme="majorHAnsi"/>
                <w:spacing w:val="37"/>
                <w:sz w:val="18"/>
                <w:szCs w:val="18"/>
              </w:rPr>
              <w:t xml:space="preserve"> </w:t>
            </w:r>
            <w:r w:rsidRPr="00F81EF5">
              <w:rPr>
                <w:rFonts w:asciiTheme="majorHAnsi" w:hAnsiTheme="majorHAnsi"/>
                <w:spacing w:val="-1"/>
                <w:sz w:val="18"/>
                <w:szCs w:val="18"/>
              </w:rPr>
              <w:t>students</w:t>
            </w:r>
            <w:r w:rsidRPr="00F81EF5">
              <w:rPr>
                <w:rFonts w:asciiTheme="majorHAnsi" w:hAnsiTheme="majorHAnsi"/>
                <w:spacing w:val="37"/>
                <w:sz w:val="18"/>
                <w:szCs w:val="18"/>
              </w:rPr>
              <w:t xml:space="preserve"> </w:t>
            </w:r>
            <w:r w:rsidRPr="00F81EF5">
              <w:rPr>
                <w:rFonts w:asciiTheme="majorHAnsi" w:hAnsiTheme="majorHAnsi"/>
                <w:sz w:val="18"/>
                <w:szCs w:val="18"/>
              </w:rPr>
              <w:t>by</w:t>
            </w:r>
            <w:r w:rsidRPr="00F81EF5">
              <w:rPr>
                <w:rFonts w:asciiTheme="majorHAnsi" w:hAnsiTheme="majorHAnsi"/>
                <w:spacing w:val="32"/>
                <w:w w:val="99"/>
                <w:sz w:val="18"/>
                <w:szCs w:val="18"/>
              </w:rPr>
              <w:t xml:space="preserve"> </w:t>
            </w:r>
            <w:r w:rsidRPr="00F81EF5">
              <w:rPr>
                <w:rFonts w:asciiTheme="majorHAnsi" w:hAnsiTheme="majorHAnsi"/>
                <w:sz w:val="18"/>
                <w:szCs w:val="18"/>
              </w:rPr>
              <w:t>making</w:t>
            </w:r>
            <w:r w:rsidRPr="00F81EF5">
              <w:rPr>
                <w:rFonts w:asciiTheme="majorHAnsi" w:hAnsiTheme="majorHAnsi"/>
                <w:spacing w:val="8"/>
                <w:sz w:val="18"/>
                <w:szCs w:val="18"/>
              </w:rPr>
              <w:t xml:space="preserve"> </w:t>
            </w:r>
            <w:r w:rsidRPr="00F81EF5">
              <w:rPr>
                <w:rFonts w:asciiTheme="majorHAnsi" w:hAnsiTheme="majorHAnsi"/>
                <w:spacing w:val="-1"/>
                <w:sz w:val="18"/>
                <w:szCs w:val="18"/>
              </w:rPr>
              <w:t>learning</w:t>
            </w:r>
            <w:r w:rsidRPr="00F81EF5">
              <w:rPr>
                <w:rFonts w:asciiTheme="majorHAnsi" w:hAnsiTheme="majorHAnsi"/>
                <w:spacing w:val="8"/>
                <w:sz w:val="18"/>
                <w:szCs w:val="18"/>
              </w:rPr>
              <w:t xml:space="preserve"> </w:t>
            </w:r>
            <w:r w:rsidRPr="00F81EF5">
              <w:rPr>
                <w:rFonts w:asciiTheme="majorHAnsi" w:hAnsiTheme="majorHAnsi"/>
                <w:sz w:val="18"/>
                <w:szCs w:val="18"/>
              </w:rPr>
              <w:t>irresistible</w:t>
            </w:r>
            <w:r w:rsidRPr="00F81EF5">
              <w:rPr>
                <w:rFonts w:asciiTheme="majorHAnsi" w:hAnsiTheme="majorHAnsi"/>
                <w:spacing w:val="7"/>
                <w:sz w:val="18"/>
                <w:szCs w:val="18"/>
              </w:rPr>
              <w:t xml:space="preserve"> </w:t>
            </w:r>
            <w:r w:rsidRPr="00F81EF5">
              <w:rPr>
                <w:rFonts w:asciiTheme="majorHAnsi" w:hAnsiTheme="majorHAnsi"/>
                <w:spacing w:val="-1"/>
                <w:sz w:val="18"/>
                <w:szCs w:val="18"/>
              </w:rPr>
              <w:t>with</w:t>
            </w:r>
            <w:r w:rsidRPr="00F81EF5">
              <w:rPr>
                <w:rFonts w:asciiTheme="majorHAnsi" w:hAnsiTheme="majorHAnsi"/>
                <w:spacing w:val="26"/>
                <w:w w:val="99"/>
                <w:sz w:val="18"/>
                <w:szCs w:val="18"/>
              </w:rPr>
              <w:t xml:space="preserve"> </w:t>
            </w:r>
            <w:r w:rsidRPr="00F81EF5">
              <w:rPr>
                <w:rFonts w:asciiTheme="majorHAnsi" w:hAnsiTheme="majorHAnsi"/>
                <w:spacing w:val="-1"/>
                <w:sz w:val="18"/>
                <w:szCs w:val="18"/>
              </w:rPr>
              <w:t>meaningful</w:t>
            </w:r>
            <w:r w:rsidRPr="00F81EF5">
              <w:rPr>
                <w:rFonts w:asciiTheme="majorHAnsi" w:hAnsiTheme="majorHAnsi"/>
                <w:spacing w:val="-13"/>
                <w:sz w:val="18"/>
                <w:szCs w:val="18"/>
              </w:rPr>
              <w:t xml:space="preserve"> </w:t>
            </w:r>
            <w:r w:rsidRPr="00F81EF5">
              <w:rPr>
                <w:rFonts w:asciiTheme="majorHAnsi" w:hAnsiTheme="majorHAnsi"/>
                <w:sz w:val="18"/>
                <w:szCs w:val="18"/>
              </w:rPr>
              <w:t>learning</w:t>
            </w:r>
            <w:r w:rsidRPr="00F81EF5">
              <w:rPr>
                <w:rFonts w:asciiTheme="majorHAnsi" w:hAnsiTheme="majorHAnsi"/>
                <w:spacing w:val="-15"/>
                <w:sz w:val="18"/>
                <w:szCs w:val="18"/>
              </w:rPr>
              <w:t xml:space="preserve"> </w:t>
            </w:r>
            <w:r w:rsidRPr="00F81EF5">
              <w:rPr>
                <w:rFonts w:asciiTheme="majorHAnsi" w:hAnsiTheme="majorHAnsi"/>
                <w:spacing w:val="-1"/>
                <w:sz w:val="18"/>
                <w:szCs w:val="18"/>
              </w:rPr>
              <w:t>opportunities.</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F81EF5" w:rsidRPr="00F81EF5" w:rsidRDefault="00F81EF5" w:rsidP="00F81EF5">
            <w:pPr>
              <w:widowControl w:val="0"/>
              <w:ind w:left="107" w:right="193"/>
              <w:rPr>
                <w:rFonts w:asciiTheme="majorHAnsi" w:eastAsia="Arial" w:hAnsiTheme="majorHAnsi" w:cs="Arial"/>
                <w:sz w:val="18"/>
                <w:szCs w:val="18"/>
                <w:lang w:val="en-US"/>
              </w:rPr>
            </w:pPr>
            <w:r w:rsidRPr="00F81EF5">
              <w:rPr>
                <w:rFonts w:asciiTheme="majorHAnsi" w:eastAsia="Calibri" w:hAnsiTheme="majorHAnsi" w:cs="Times New Roman"/>
                <w:b/>
                <w:color w:val="538DD3"/>
                <w:spacing w:val="-1"/>
                <w:sz w:val="18"/>
                <w:szCs w:val="22"/>
                <w:lang w:val="en-US"/>
              </w:rPr>
              <w:t>How</w:t>
            </w:r>
            <w:r w:rsidRPr="00F81EF5">
              <w:rPr>
                <w:rFonts w:asciiTheme="majorHAnsi" w:eastAsia="Calibri" w:hAnsiTheme="majorHAnsi" w:cs="Times New Roman"/>
                <w:b/>
                <w:color w:val="538DD3"/>
                <w:spacing w:val="3"/>
                <w:sz w:val="18"/>
                <w:szCs w:val="22"/>
                <w:lang w:val="en-US"/>
              </w:rPr>
              <w:t xml:space="preserve"> </w:t>
            </w:r>
            <w:r w:rsidRPr="00F81EF5">
              <w:rPr>
                <w:rFonts w:asciiTheme="majorHAnsi" w:eastAsia="Calibri" w:hAnsiTheme="majorHAnsi" w:cs="Times New Roman"/>
                <w:b/>
                <w:color w:val="538DD3"/>
                <w:sz w:val="18"/>
                <w:szCs w:val="22"/>
                <w:lang w:val="en-US"/>
              </w:rPr>
              <w:t>do</w:t>
            </w:r>
            <w:r w:rsidRPr="00F81EF5">
              <w:rPr>
                <w:rFonts w:asciiTheme="majorHAnsi" w:eastAsia="Calibri" w:hAnsiTheme="majorHAnsi" w:cs="Times New Roman"/>
                <w:b/>
                <w:color w:val="538DD3"/>
                <w:spacing w:val="-2"/>
                <w:sz w:val="18"/>
                <w:szCs w:val="22"/>
                <w:lang w:val="en-US"/>
              </w:rPr>
              <w:t xml:space="preserve"> </w:t>
            </w:r>
            <w:r w:rsidRPr="00F81EF5">
              <w:rPr>
                <w:rFonts w:asciiTheme="majorHAnsi" w:eastAsia="Calibri" w:hAnsiTheme="majorHAnsi" w:cs="Times New Roman"/>
                <w:b/>
                <w:color w:val="538DD3"/>
                <w:sz w:val="18"/>
                <w:szCs w:val="22"/>
                <w:lang w:val="en-US"/>
              </w:rPr>
              <w:t>we</w:t>
            </w:r>
            <w:r w:rsidRPr="00F81EF5">
              <w:rPr>
                <w:rFonts w:asciiTheme="majorHAnsi" w:eastAsia="Calibri" w:hAnsiTheme="majorHAnsi" w:cs="Times New Roman"/>
                <w:b/>
                <w:color w:val="538DD3"/>
                <w:spacing w:val="-2"/>
                <w:sz w:val="18"/>
                <w:szCs w:val="22"/>
                <w:lang w:val="en-US"/>
              </w:rPr>
              <w:t xml:space="preserve"> </w:t>
            </w:r>
            <w:r w:rsidRPr="00F81EF5">
              <w:rPr>
                <w:rFonts w:asciiTheme="majorHAnsi" w:eastAsia="Calibri" w:hAnsiTheme="majorHAnsi" w:cs="Times New Roman"/>
                <w:b/>
                <w:color w:val="538DD3"/>
                <w:spacing w:val="-1"/>
                <w:sz w:val="18"/>
                <w:szCs w:val="22"/>
                <w:lang w:val="en-US"/>
              </w:rPr>
              <w:t>develop</w:t>
            </w:r>
            <w:r w:rsidRPr="00F81EF5">
              <w:rPr>
                <w:rFonts w:asciiTheme="majorHAnsi" w:eastAsia="Calibri" w:hAnsiTheme="majorHAnsi" w:cs="Times New Roman"/>
                <w:b/>
                <w:color w:val="538DD3"/>
                <w:sz w:val="18"/>
                <w:szCs w:val="22"/>
                <w:lang w:val="en-US"/>
              </w:rPr>
              <w:t xml:space="preserve"> </w:t>
            </w:r>
            <w:r w:rsidRPr="00F81EF5">
              <w:rPr>
                <w:rFonts w:asciiTheme="majorHAnsi" w:eastAsia="Calibri" w:hAnsiTheme="majorHAnsi" w:cs="Times New Roman"/>
                <w:b/>
                <w:color w:val="538DD3"/>
                <w:spacing w:val="-1"/>
                <w:sz w:val="18"/>
                <w:szCs w:val="22"/>
                <w:lang w:val="en-US"/>
              </w:rPr>
              <w:t>the</w:t>
            </w:r>
            <w:r w:rsidRPr="00F81EF5">
              <w:rPr>
                <w:rFonts w:asciiTheme="majorHAnsi" w:eastAsia="Calibri" w:hAnsiTheme="majorHAnsi" w:cs="Times New Roman"/>
                <w:b/>
                <w:color w:val="538DD3"/>
                <w:sz w:val="18"/>
                <w:szCs w:val="22"/>
                <w:lang w:val="en-US"/>
              </w:rPr>
              <w:t xml:space="preserve"> </w:t>
            </w:r>
            <w:r w:rsidRPr="00F81EF5">
              <w:rPr>
                <w:rFonts w:asciiTheme="majorHAnsi" w:eastAsia="Calibri" w:hAnsiTheme="majorHAnsi" w:cs="Times New Roman"/>
                <w:b/>
                <w:color w:val="538DD3"/>
                <w:spacing w:val="-1"/>
                <w:sz w:val="18"/>
                <w:szCs w:val="22"/>
                <w:lang w:val="en-US"/>
              </w:rPr>
              <w:t>capabilities</w:t>
            </w:r>
            <w:r w:rsidRPr="00F81EF5">
              <w:rPr>
                <w:rFonts w:asciiTheme="majorHAnsi" w:eastAsia="Calibri" w:hAnsiTheme="majorHAnsi" w:cs="Times New Roman"/>
                <w:b/>
                <w:color w:val="538DD3"/>
                <w:spacing w:val="-2"/>
                <w:sz w:val="18"/>
                <w:szCs w:val="22"/>
                <w:lang w:val="en-US"/>
              </w:rPr>
              <w:t xml:space="preserve"> </w:t>
            </w:r>
            <w:r w:rsidRPr="00F81EF5">
              <w:rPr>
                <w:rFonts w:asciiTheme="majorHAnsi" w:eastAsia="Calibri" w:hAnsiTheme="majorHAnsi" w:cs="Times New Roman"/>
                <w:b/>
                <w:color w:val="538DD3"/>
                <w:sz w:val="18"/>
                <w:szCs w:val="22"/>
                <w:lang w:val="en-US"/>
              </w:rPr>
              <w:t>of</w:t>
            </w:r>
            <w:r w:rsidRPr="00F81EF5">
              <w:rPr>
                <w:rFonts w:asciiTheme="majorHAnsi" w:eastAsia="Calibri" w:hAnsiTheme="majorHAnsi" w:cs="Times New Roman"/>
                <w:b/>
                <w:color w:val="538DD3"/>
                <w:spacing w:val="31"/>
                <w:sz w:val="18"/>
                <w:szCs w:val="22"/>
                <w:lang w:val="en-US"/>
              </w:rPr>
              <w:t xml:space="preserve"> </w:t>
            </w:r>
            <w:r w:rsidRPr="00F81EF5">
              <w:rPr>
                <w:rFonts w:asciiTheme="majorHAnsi" w:eastAsia="Calibri" w:hAnsiTheme="majorHAnsi" w:cs="Times New Roman"/>
                <w:b/>
                <w:color w:val="538DD3"/>
                <w:sz w:val="18"/>
                <w:szCs w:val="22"/>
                <w:lang w:val="en-US"/>
              </w:rPr>
              <w:t xml:space="preserve">our </w:t>
            </w:r>
            <w:r w:rsidRPr="00F81EF5">
              <w:rPr>
                <w:rFonts w:asciiTheme="majorHAnsi" w:eastAsia="Calibri" w:hAnsiTheme="majorHAnsi" w:cs="Times New Roman"/>
                <w:b/>
                <w:color w:val="538DD3"/>
                <w:spacing w:val="-1"/>
                <w:sz w:val="18"/>
                <w:szCs w:val="22"/>
                <w:lang w:val="en-US"/>
              </w:rPr>
              <w:t>people</w:t>
            </w:r>
            <w:r w:rsidRPr="00F81EF5">
              <w:rPr>
                <w:rFonts w:asciiTheme="majorHAnsi" w:eastAsia="Calibri" w:hAnsiTheme="majorHAnsi" w:cs="Times New Roman"/>
                <w:b/>
                <w:color w:val="538DD3"/>
                <w:sz w:val="18"/>
                <w:szCs w:val="22"/>
                <w:lang w:val="en-US"/>
              </w:rPr>
              <w:t xml:space="preserve"> to </w:t>
            </w:r>
            <w:r w:rsidRPr="00F81EF5">
              <w:rPr>
                <w:rFonts w:asciiTheme="majorHAnsi" w:eastAsia="Calibri" w:hAnsiTheme="majorHAnsi" w:cs="Times New Roman"/>
                <w:b/>
                <w:color w:val="538DD3"/>
                <w:spacing w:val="-1"/>
                <w:sz w:val="18"/>
                <w:szCs w:val="22"/>
                <w:lang w:val="en-US"/>
              </w:rPr>
              <w:t>bring</w:t>
            </w:r>
            <w:r w:rsidRPr="00F81EF5">
              <w:rPr>
                <w:rFonts w:asciiTheme="majorHAnsi" w:eastAsia="Calibri" w:hAnsiTheme="majorHAnsi" w:cs="Times New Roman"/>
                <w:b/>
                <w:color w:val="538DD3"/>
                <w:sz w:val="18"/>
                <w:szCs w:val="22"/>
                <w:lang w:val="en-US"/>
              </w:rPr>
              <w:t xml:space="preserve"> </w:t>
            </w:r>
            <w:r w:rsidRPr="00F81EF5">
              <w:rPr>
                <w:rFonts w:asciiTheme="majorHAnsi" w:eastAsia="Calibri" w:hAnsiTheme="majorHAnsi" w:cs="Times New Roman"/>
                <w:b/>
                <w:color w:val="538DD3"/>
                <w:spacing w:val="-1"/>
                <w:sz w:val="18"/>
                <w:szCs w:val="22"/>
                <w:lang w:val="en-US"/>
              </w:rPr>
              <w:t>about</w:t>
            </w:r>
            <w:r w:rsidRPr="00F81EF5">
              <w:rPr>
                <w:rFonts w:asciiTheme="majorHAnsi" w:eastAsia="Calibri" w:hAnsiTheme="majorHAnsi" w:cs="Times New Roman"/>
                <w:b/>
                <w:color w:val="538DD3"/>
                <w:spacing w:val="21"/>
                <w:sz w:val="18"/>
                <w:szCs w:val="22"/>
                <w:lang w:val="en-US"/>
              </w:rPr>
              <w:t xml:space="preserve"> </w:t>
            </w:r>
            <w:r w:rsidRPr="00F81EF5">
              <w:rPr>
                <w:rFonts w:asciiTheme="majorHAnsi" w:eastAsia="Calibri" w:hAnsiTheme="majorHAnsi" w:cs="Times New Roman"/>
                <w:b/>
                <w:color w:val="538DD3"/>
                <w:spacing w:val="-1"/>
                <w:sz w:val="18"/>
                <w:szCs w:val="22"/>
                <w:lang w:val="en-US"/>
              </w:rPr>
              <w:t>transformation?</w:t>
            </w:r>
          </w:p>
          <w:p w:rsidR="00F81EF5" w:rsidRPr="00F81EF5" w:rsidRDefault="00F81EF5" w:rsidP="00F81EF5">
            <w:pPr>
              <w:widowControl w:val="0"/>
              <w:spacing w:before="1"/>
              <w:rPr>
                <w:rFonts w:asciiTheme="majorHAnsi" w:eastAsia="Times New Roman" w:hAnsiTheme="majorHAnsi" w:cs="Times New Roman"/>
                <w:sz w:val="18"/>
                <w:szCs w:val="18"/>
                <w:lang w:val="en-US"/>
              </w:rPr>
            </w:pPr>
          </w:p>
          <w:p w:rsidR="00F81EF5" w:rsidRPr="00F81EF5" w:rsidRDefault="00F81EF5" w:rsidP="00F81EF5">
            <w:pPr>
              <w:widowControl w:val="0"/>
              <w:ind w:left="107"/>
              <w:rPr>
                <w:rFonts w:asciiTheme="majorHAnsi" w:eastAsia="Arial" w:hAnsiTheme="majorHAnsi" w:cs="Arial"/>
                <w:sz w:val="18"/>
                <w:szCs w:val="18"/>
                <w:lang w:val="en-US"/>
              </w:rPr>
            </w:pPr>
            <w:r w:rsidRPr="00F81EF5">
              <w:rPr>
                <w:rFonts w:asciiTheme="majorHAnsi" w:eastAsia="Calibri" w:hAnsiTheme="majorHAnsi" w:cs="Times New Roman"/>
                <w:b/>
                <w:color w:val="538DD3"/>
                <w:sz w:val="18"/>
                <w:szCs w:val="22"/>
                <w:lang w:val="en-US"/>
              </w:rPr>
              <w:t>Students:</w:t>
            </w:r>
          </w:p>
          <w:p w:rsidR="00F81EF5" w:rsidRPr="00F81EF5" w:rsidRDefault="00F81EF5" w:rsidP="00F81EF5">
            <w:pPr>
              <w:widowControl w:val="0"/>
              <w:spacing w:before="4"/>
              <w:ind w:left="107" w:right="312"/>
              <w:rPr>
                <w:rFonts w:asciiTheme="majorHAnsi" w:eastAsia="Arial" w:hAnsiTheme="majorHAnsi" w:cs="Arial"/>
                <w:sz w:val="18"/>
                <w:szCs w:val="18"/>
                <w:lang w:val="en-US"/>
              </w:rPr>
            </w:pPr>
            <w:r w:rsidRPr="00F81EF5">
              <w:rPr>
                <w:rFonts w:asciiTheme="majorHAnsi" w:eastAsia="Calibri" w:hAnsiTheme="majorHAnsi" w:cs="Times New Roman"/>
                <w:spacing w:val="-1"/>
                <w:sz w:val="18"/>
                <w:szCs w:val="22"/>
                <w:lang w:val="en-US"/>
              </w:rPr>
              <w:t>Our</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students</w:t>
            </w:r>
            <w:r w:rsidRPr="00F81EF5">
              <w:rPr>
                <w:rFonts w:asciiTheme="majorHAnsi" w:eastAsia="Calibri" w:hAnsiTheme="majorHAnsi" w:cs="Times New Roman"/>
                <w:spacing w:val="1"/>
                <w:sz w:val="18"/>
                <w:szCs w:val="22"/>
                <w:lang w:val="en-US"/>
              </w:rPr>
              <w:t xml:space="preserve"> </w:t>
            </w:r>
            <w:r w:rsidRPr="00F81EF5">
              <w:rPr>
                <w:rFonts w:asciiTheme="majorHAnsi" w:eastAsia="Calibri" w:hAnsiTheme="majorHAnsi" w:cs="Times New Roman"/>
                <w:spacing w:val="-1"/>
                <w:sz w:val="18"/>
                <w:szCs w:val="22"/>
                <w:lang w:val="en-US"/>
              </w:rPr>
              <w:t>will</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regulate</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their</w:t>
            </w:r>
            <w:r w:rsidRPr="00F81EF5">
              <w:rPr>
                <w:rFonts w:asciiTheme="majorHAnsi" w:eastAsia="Calibri" w:hAnsiTheme="majorHAnsi" w:cs="Times New Roman"/>
                <w:spacing w:val="-3"/>
                <w:sz w:val="18"/>
                <w:szCs w:val="22"/>
                <w:lang w:val="en-US"/>
              </w:rPr>
              <w:t xml:space="preserve"> </w:t>
            </w:r>
            <w:r w:rsidRPr="00F81EF5">
              <w:rPr>
                <w:rFonts w:asciiTheme="majorHAnsi" w:eastAsia="Calibri" w:hAnsiTheme="majorHAnsi" w:cs="Times New Roman"/>
                <w:spacing w:val="-1"/>
                <w:sz w:val="18"/>
                <w:szCs w:val="22"/>
                <w:lang w:val="en-US"/>
              </w:rPr>
              <w:t>learning</w:t>
            </w:r>
            <w:r w:rsidRPr="00F81EF5">
              <w:rPr>
                <w:rFonts w:asciiTheme="majorHAnsi" w:eastAsia="Calibri" w:hAnsiTheme="majorHAnsi" w:cs="Times New Roman"/>
                <w:spacing w:val="45"/>
                <w:sz w:val="18"/>
                <w:szCs w:val="22"/>
                <w:lang w:val="en-US"/>
              </w:rPr>
              <w:t xml:space="preserve"> </w:t>
            </w:r>
            <w:r w:rsidRPr="00F81EF5">
              <w:rPr>
                <w:rFonts w:asciiTheme="majorHAnsi" w:eastAsia="Calibri" w:hAnsiTheme="majorHAnsi" w:cs="Times New Roman"/>
                <w:spacing w:val="-1"/>
                <w:sz w:val="18"/>
                <w:szCs w:val="22"/>
                <w:lang w:val="en-US"/>
              </w:rPr>
              <w:t>via</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formative</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and</w:t>
            </w:r>
            <w:r w:rsidRPr="00F81EF5">
              <w:rPr>
                <w:rFonts w:asciiTheme="majorHAnsi" w:eastAsia="Calibri" w:hAnsiTheme="majorHAnsi" w:cs="Times New Roman"/>
                <w:spacing w:val="-2"/>
                <w:sz w:val="18"/>
                <w:szCs w:val="22"/>
                <w:lang w:val="en-US"/>
              </w:rPr>
              <w:t xml:space="preserve"> </w:t>
            </w:r>
            <w:r w:rsidRPr="00F81EF5">
              <w:rPr>
                <w:rFonts w:asciiTheme="majorHAnsi" w:eastAsia="Calibri" w:hAnsiTheme="majorHAnsi" w:cs="Times New Roman"/>
                <w:spacing w:val="-1"/>
                <w:sz w:val="18"/>
                <w:szCs w:val="22"/>
                <w:lang w:val="en-US"/>
              </w:rPr>
              <w:t>summative</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self</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and</w:t>
            </w:r>
            <w:r w:rsidRPr="00F81EF5">
              <w:rPr>
                <w:rFonts w:asciiTheme="majorHAnsi" w:eastAsia="Calibri" w:hAnsiTheme="majorHAnsi" w:cs="Times New Roman"/>
                <w:spacing w:val="35"/>
                <w:sz w:val="18"/>
                <w:szCs w:val="22"/>
                <w:lang w:val="en-US"/>
              </w:rPr>
              <w:t xml:space="preserve"> </w:t>
            </w:r>
            <w:r w:rsidRPr="00F81EF5">
              <w:rPr>
                <w:rFonts w:asciiTheme="majorHAnsi" w:eastAsia="Calibri" w:hAnsiTheme="majorHAnsi" w:cs="Times New Roman"/>
                <w:sz w:val="18"/>
                <w:szCs w:val="22"/>
                <w:lang w:val="en-US"/>
              </w:rPr>
              <w:t xml:space="preserve">peer </w:t>
            </w:r>
            <w:r w:rsidRPr="00F81EF5">
              <w:rPr>
                <w:rFonts w:asciiTheme="majorHAnsi" w:eastAsia="Calibri" w:hAnsiTheme="majorHAnsi" w:cs="Times New Roman"/>
                <w:spacing w:val="-1"/>
                <w:sz w:val="18"/>
                <w:szCs w:val="22"/>
                <w:lang w:val="en-US"/>
              </w:rPr>
              <w:t>assessment</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techniques.</w:t>
            </w:r>
          </w:p>
          <w:p w:rsidR="00F81EF5" w:rsidRPr="00F81EF5" w:rsidRDefault="00F81EF5" w:rsidP="00F81EF5">
            <w:pPr>
              <w:widowControl w:val="0"/>
              <w:spacing w:before="8"/>
              <w:rPr>
                <w:rFonts w:asciiTheme="majorHAnsi" w:eastAsia="Times New Roman" w:hAnsiTheme="majorHAnsi" w:cs="Times New Roman"/>
                <w:sz w:val="17"/>
                <w:szCs w:val="17"/>
                <w:lang w:val="en-US"/>
              </w:rPr>
            </w:pPr>
          </w:p>
          <w:p w:rsidR="00F81EF5" w:rsidRPr="00F81EF5" w:rsidRDefault="00F81EF5" w:rsidP="00F81EF5">
            <w:pPr>
              <w:widowControl w:val="0"/>
              <w:ind w:left="107"/>
              <w:rPr>
                <w:rFonts w:asciiTheme="majorHAnsi" w:eastAsia="Arial" w:hAnsiTheme="majorHAnsi" w:cs="Arial"/>
                <w:sz w:val="18"/>
                <w:szCs w:val="18"/>
                <w:lang w:val="en-US"/>
              </w:rPr>
            </w:pPr>
            <w:r w:rsidRPr="00F81EF5">
              <w:rPr>
                <w:rFonts w:asciiTheme="majorHAnsi" w:eastAsia="Calibri" w:hAnsiTheme="majorHAnsi" w:cs="Times New Roman"/>
                <w:b/>
                <w:color w:val="538DD3"/>
                <w:sz w:val="18"/>
                <w:szCs w:val="22"/>
                <w:lang w:val="en-US"/>
              </w:rPr>
              <w:t>Staff:</w:t>
            </w:r>
          </w:p>
          <w:p w:rsidR="00F81EF5" w:rsidRPr="00F81EF5" w:rsidRDefault="00F81EF5" w:rsidP="00F81EF5">
            <w:pPr>
              <w:widowControl w:val="0"/>
              <w:spacing w:before="4"/>
              <w:ind w:left="107" w:right="154"/>
              <w:rPr>
                <w:rFonts w:asciiTheme="majorHAnsi" w:eastAsia="Arial" w:hAnsiTheme="majorHAnsi" w:cs="Arial"/>
                <w:sz w:val="18"/>
                <w:szCs w:val="18"/>
                <w:lang w:val="en-US"/>
              </w:rPr>
            </w:pPr>
            <w:r w:rsidRPr="00F81EF5">
              <w:rPr>
                <w:rFonts w:asciiTheme="majorHAnsi" w:eastAsia="Calibri" w:hAnsiTheme="majorHAnsi" w:cs="Times New Roman"/>
                <w:spacing w:val="-1"/>
                <w:sz w:val="18"/>
                <w:szCs w:val="22"/>
                <w:lang w:val="en-US"/>
              </w:rPr>
              <w:t>To</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deliver</w:t>
            </w:r>
            <w:r w:rsidRPr="00F81EF5">
              <w:rPr>
                <w:rFonts w:asciiTheme="majorHAnsi" w:eastAsia="Calibri" w:hAnsiTheme="majorHAnsi" w:cs="Times New Roman"/>
                <w:sz w:val="18"/>
                <w:szCs w:val="22"/>
                <w:lang w:val="en-US"/>
              </w:rPr>
              <w:t xml:space="preserve"> a </w:t>
            </w:r>
            <w:r w:rsidRPr="00F81EF5">
              <w:rPr>
                <w:rFonts w:asciiTheme="majorHAnsi" w:eastAsia="Calibri" w:hAnsiTheme="majorHAnsi" w:cs="Times New Roman"/>
                <w:spacing w:val="-1"/>
                <w:sz w:val="18"/>
                <w:szCs w:val="22"/>
                <w:lang w:val="en-US"/>
              </w:rPr>
              <w:t>viable</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curriculum</w:t>
            </w:r>
            <w:r w:rsidRPr="00F81EF5">
              <w:rPr>
                <w:rFonts w:asciiTheme="majorHAnsi" w:eastAsia="Calibri" w:hAnsiTheme="majorHAnsi" w:cs="Times New Roman"/>
                <w:spacing w:val="1"/>
                <w:sz w:val="18"/>
                <w:szCs w:val="22"/>
                <w:lang w:val="en-US"/>
              </w:rPr>
              <w:t xml:space="preserve"> </w:t>
            </w:r>
            <w:r w:rsidRPr="00F81EF5">
              <w:rPr>
                <w:rFonts w:asciiTheme="majorHAnsi" w:eastAsia="Calibri" w:hAnsiTheme="majorHAnsi" w:cs="Times New Roman"/>
                <w:spacing w:val="-1"/>
                <w:sz w:val="18"/>
                <w:szCs w:val="22"/>
                <w:lang w:val="en-US"/>
              </w:rPr>
              <w:t>through</w:t>
            </w:r>
            <w:r w:rsidRPr="00F81EF5">
              <w:rPr>
                <w:rFonts w:asciiTheme="majorHAnsi" w:eastAsia="Calibri" w:hAnsiTheme="majorHAnsi" w:cs="Times New Roman"/>
                <w:spacing w:val="37"/>
                <w:sz w:val="18"/>
                <w:szCs w:val="22"/>
                <w:lang w:val="en-US"/>
              </w:rPr>
              <w:t xml:space="preserve"> </w:t>
            </w:r>
            <w:r w:rsidRPr="00F81EF5">
              <w:rPr>
                <w:rFonts w:asciiTheme="majorHAnsi" w:eastAsia="Calibri" w:hAnsiTheme="majorHAnsi" w:cs="Times New Roman"/>
                <w:spacing w:val="-1"/>
                <w:sz w:val="18"/>
                <w:szCs w:val="22"/>
                <w:lang w:val="en-US"/>
              </w:rPr>
              <w:t>targeted</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learning</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via</w:t>
            </w:r>
            <w:r w:rsidRPr="00F81EF5">
              <w:rPr>
                <w:rFonts w:asciiTheme="majorHAnsi" w:eastAsia="Calibri" w:hAnsiTheme="majorHAnsi" w:cs="Times New Roman"/>
                <w:spacing w:val="-2"/>
                <w:sz w:val="18"/>
                <w:szCs w:val="22"/>
                <w:lang w:val="en-US"/>
              </w:rPr>
              <w:t xml:space="preserve"> </w:t>
            </w:r>
            <w:r w:rsidRPr="00F81EF5">
              <w:rPr>
                <w:rFonts w:asciiTheme="majorHAnsi" w:eastAsia="Calibri" w:hAnsiTheme="majorHAnsi" w:cs="Times New Roman"/>
                <w:sz w:val="18"/>
                <w:szCs w:val="22"/>
                <w:lang w:val="en-US"/>
              </w:rPr>
              <w:t xml:space="preserve">our </w:t>
            </w:r>
            <w:r w:rsidRPr="00F81EF5">
              <w:rPr>
                <w:rFonts w:asciiTheme="majorHAnsi" w:eastAsia="Calibri" w:hAnsiTheme="majorHAnsi" w:cs="Times New Roman"/>
                <w:spacing w:val="-1"/>
                <w:sz w:val="18"/>
                <w:szCs w:val="22"/>
                <w:lang w:val="en-US"/>
              </w:rPr>
              <w:t>teacher</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learning</w:t>
            </w:r>
            <w:r w:rsidRPr="00F81EF5">
              <w:rPr>
                <w:rFonts w:asciiTheme="majorHAnsi" w:eastAsia="Calibri" w:hAnsiTheme="majorHAnsi" w:cs="Times New Roman"/>
                <w:spacing w:val="35"/>
                <w:sz w:val="18"/>
                <w:szCs w:val="22"/>
                <w:lang w:val="en-US"/>
              </w:rPr>
              <w:t xml:space="preserve"> </w:t>
            </w:r>
            <w:r w:rsidRPr="00F81EF5">
              <w:rPr>
                <w:rFonts w:asciiTheme="majorHAnsi" w:eastAsia="Calibri" w:hAnsiTheme="majorHAnsi" w:cs="Times New Roman"/>
                <w:spacing w:val="-1"/>
                <w:sz w:val="18"/>
                <w:szCs w:val="22"/>
                <w:lang w:val="en-US"/>
              </w:rPr>
              <w:t>communities.</w:t>
            </w:r>
          </w:p>
          <w:p w:rsidR="00F81EF5" w:rsidRPr="00F81EF5" w:rsidRDefault="00F81EF5" w:rsidP="00F81EF5">
            <w:pPr>
              <w:widowControl w:val="0"/>
              <w:spacing w:before="10"/>
              <w:rPr>
                <w:rFonts w:asciiTheme="majorHAnsi" w:eastAsia="Times New Roman" w:hAnsiTheme="majorHAnsi" w:cs="Times New Roman"/>
                <w:sz w:val="17"/>
                <w:szCs w:val="17"/>
                <w:lang w:val="en-US"/>
              </w:rPr>
            </w:pPr>
          </w:p>
          <w:p w:rsidR="00F81EF5" w:rsidRPr="00F81EF5" w:rsidRDefault="00F81EF5" w:rsidP="00F81EF5">
            <w:pPr>
              <w:widowControl w:val="0"/>
              <w:ind w:left="107" w:right="623"/>
              <w:rPr>
                <w:rFonts w:asciiTheme="majorHAnsi" w:eastAsia="Arial" w:hAnsiTheme="majorHAnsi" w:cs="Arial"/>
                <w:sz w:val="18"/>
                <w:szCs w:val="18"/>
                <w:lang w:val="en-US"/>
              </w:rPr>
            </w:pPr>
            <w:r w:rsidRPr="00F81EF5">
              <w:rPr>
                <w:rFonts w:asciiTheme="majorHAnsi" w:eastAsia="Calibri" w:hAnsiTheme="majorHAnsi" w:cs="Times New Roman"/>
                <w:spacing w:val="-1"/>
                <w:sz w:val="18"/>
                <w:szCs w:val="22"/>
                <w:lang w:val="en-US"/>
              </w:rPr>
              <w:t>Implement</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highly</w:t>
            </w:r>
            <w:r w:rsidRPr="00F81EF5">
              <w:rPr>
                <w:rFonts w:asciiTheme="majorHAnsi" w:eastAsia="Calibri" w:hAnsiTheme="majorHAnsi" w:cs="Times New Roman"/>
                <w:spacing w:val="-2"/>
                <w:sz w:val="18"/>
                <w:szCs w:val="22"/>
                <w:lang w:val="en-US"/>
              </w:rPr>
              <w:t xml:space="preserve"> </w:t>
            </w:r>
            <w:r w:rsidRPr="00F81EF5">
              <w:rPr>
                <w:rFonts w:asciiTheme="majorHAnsi" w:eastAsia="Calibri" w:hAnsiTheme="majorHAnsi" w:cs="Times New Roman"/>
                <w:spacing w:val="-1"/>
                <w:sz w:val="18"/>
                <w:szCs w:val="22"/>
                <w:lang w:val="en-US"/>
              </w:rPr>
              <w:t>effective</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teaching</w:t>
            </w:r>
            <w:r w:rsidRPr="00F81EF5">
              <w:rPr>
                <w:rFonts w:asciiTheme="majorHAnsi" w:eastAsia="Calibri" w:hAnsiTheme="majorHAnsi" w:cs="Times New Roman"/>
                <w:spacing w:val="39"/>
                <w:sz w:val="18"/>
                <w:szCs w:val="22"/>
                <w:lang w:val="en-US"/>
              </w:rPr>
              <w:t xml:space="preserve"> </w:t>
            </w:r>
            <w:r w:rsidRPr="00F81EF5">
              <w:rPr>
                <w:rFonts w:asciiTheme="majorHAnsi" w:eastAsia="Calibri" w:hAnsiTheme="majorHAnsi" w:cs="Times New Roman"/>
                <w:spacing w:val="-1"/>
                <w:sz w:val="18"/>
                <w:szCs w:val="22"/>
                <w:lang w:val="en-US"/>
              </w:rPr>
              <w:t>practices.</w:t>
            </w:r>
          </w:p>
          <w:p w:rsidR="00F81EF5" w:rsidRPr="00F81EF5" w:rsidRDefault="00F81EF5" w:rsidP="00F81EF5">
            <w:pPr>
              <w:widowControl w:val="0"/>
              <w:spacing w:before="8"/>
              <w:rPr>
                <w:rFonts w:asciiTheme="majorHAnsi" w:eastAsia="Times New Roman" w:hAnsiTheme="majorHAnsi" w:cs="Times New Roman"/>
                <w:sz w:val="17"/>
                <w:szCs w:val="17"/>
                <w:lang w:val="en-US"/>
              </w:rPr>
            </w:pPr>
          </w:p>
          <w:p w:rsidR="00F81EF5" w:rsidRPr="00F81EF5" w:rsidRDefault="00F81EF5" w:rsidP="00F81EF5">
            <w:pPr>
              <w:widowControl w:val="0"/>
              <w:ind w:left="107"/>
              <w:rPr>
                <w:rFonts w:asciiTheme="majorHAnsi" w:eastAsia="Arial" w:hAnsiTheme="majorHAnsi" w:cs="Arial"/>
                <w:sz w:val="18"/>
                <w:szCs w:val="18"/>
                <w:lang w:val="en-US"/>
              </w:rPr>
            </w:pPr>
            <w:r w:rsidRPr="00F81EF5">
              <w:rPr>
                <w:rFonts w:asciiTheme="majorHAnsi" w:eastAsia="Calibri" w:hAnsiTheme="majorHAnsi" w:cs="Times New Roman"/>
                <w:b/>
                <w:color w:val="538DD3"/>
                <w:sz w:val="18"/>
                <w:szCs w:val="22"/>
                <w:lang w:val="en-US"/>
              </w:rPr>
              <w:t>Parents/Carers:</w:t>
            </w:r>
          </w:p>
          <w:p w:rsidR="00F81EF5" w:rsidRPr="00F81EF5" w:rsidRDefault="00F81EF5" w:rsidP="00F81EF5">
            <w:pPr>
              <w:widowControl w:val="0"/>
              <w:spacing w:before="4"/>
              <w:ind w:left="107" w:right="226"/>
              <w:rPr>
                <w:rFonts w:asciiTheme="majorHAnsi" w:eastAsia="Cambria" w:hAnsiTheme="majorHAnsi" w:cs="Cambria"/>
                <w:sz w:val="18"/>
                <w:szCs w:val="18"/>
                <w:lang w:val="en-US"/>
              </w:rPr>
            </w:pPr>
            <w:r w:rsidRPr="00F81EF5">
              <w:rPr>
                <w:rFonts w:asciiTheme="majorHAnsi" w:eastAsia="Cambria" w:hAnsiTheme="majorHAnsi" w:cs="Cambria"/>
                <w:spacing w:val="-1"/>
                <w:sz w:val="18"/>
                <w:szCs w:val="18"/>
                <w:lang w:val="en-US"/>
              </w:rPr>
              <w:t>Participate</w:t>
            </w:r>
            <w:r w:rsidRPr="00F81EF5">
              <w:rPr>
                <w:rFonts w:asciiTheme="majorHAnsi" w:eastAsia="Cambria" w:hAnsiTheme="majorHAnsi" w:cs="Cambria"/>
                <w:spacing w:val="-8"/>
                <w:sz w:val="18"/>
                <w:szCs w:val="18"/>
                <w:lang w:val="en-US"/>
              </w:rPr>
              <w:t xml:space="preserve"> </w:t>
            </w:r>
            <w:r w:rsidRPr="00F81EF5">
              <w:rPr>
                <w:rFonts w:asciiTheme="majorHAnsi" w:eastAsia="Cambria" w:hAnsiTheme="majorHAnsi" w:cs="Cambria"/>
                <w:spacing w:val="1"/>
                <w:sz w:val="18"/>
                <w:szCs w:val="18"/>
                <w:lang w:val="en-US"/>
              </w:rPr>
              <w:t>in</w:t>
            </w:r>
            <w:r w:rsidRPr="00F81EF5">
              <w:rPr>
                <w:rFonts w:asciiTheme="majorHAnsi" w:eastAsia="Cambria" w:hAnsiTheme="majorHAnsi" w:cs="Cambria"/>
                <w:spacing w:val="-8"/>
                <w:sz w:val="18"/>
                <w:szCs w:val="18"/>
                <w:lang w:val="en-US"/>
              </w:rPr>
              <w:t xml:space="preserve"> </w:t>
            </w:r>
            <w:r w:rsidRPr="00F81EF5">
              <w:rPr>
                <w:rFonts w:asciiTheme="majorHAnsi" w:eastAsia="Cambria" w:hAnsiTheme="majorHAnsi" w:cs="Cambria"/>
                <w:spacing w:val="-1"/>
                <w:sz w:val="18"/>
                <w:szCs w:val="18"/>
                <w:lang w:val="en-US"/>
              </w:rPr>
              <w:t>forums</w:t>
            </w:r>
            <w:r w:rsidRPr="00F81EF5">
              <w:rPr>
                <w:rFonts w:asciiTheme="majorHAnsi" w:eastAsia="Cambria" w:hAnsiTheme="majorHAnsi" w:cs="Cambria"/>
                <w:spacing w:val="-6"/>
                <w:sz w:val="18"/>
                <w:szCs w:val="18"/>
                <w:lang w:val="en-US"/>
              </w:rPr>
              <w:t xml:space="preserve"> </w:t>
            </w:r>
            <w:r w:rsidRPr="00F81EF5">
              <w:rPr>
                <w:rFonts w:asciiTheme="majorHAnsi" w:eastAsia="Cambria" w:hAnsiTheme="majorHAnsi" w:cs="Cambria"/>
                <w:sz w:val="18"/>
                <w:szCs w:val="18"/>
                <w:lang w:val="en-US"/>
              </w:rPr>
              <w:t>and</w:t>
            </w:r>
            <w:r w:rsidRPr="00F81EF5">
              <w:rPr>
                <w:rFonts w:asciiTheme="majorHAnsi" w:eastAsia="Cambria" w:hAnsiTheme="majorHAnsi" w:cs="Cambria"/>
                <w:spacing w:val="-5"/>
                <w:sz w:val="18"/>
                <w:szCs w:val="18"/>
                <w:lang w:val="en-US"/>
              </w:rPr>
              <w:t xml:space="preserve"> </w:t>
            </w:r>
            <w:r w:rsidRPr="00F81EF5">
              <w:rPr>
                <w:rFonts w:asciiTheme="majorHAnsi" w:eastAsia="Cambria" w:hAnsiTheme="majorHAnsi" w:cs="Cambria"/>
                <w:spacing w:val="-1"/>
                <w:sz w:val="18"/>
                <w:szCs w:val="18"/>
                <w:lang w:val="en-US"/>
              </w:rPr>
              <w:t>meetings</w:t>
            </w:r>
            <w:r w:rsidRPr="00F81EF5">
              <w:rPr>
                <w:rFonts w:asciiTheme="majorHAnsi" w:eastAsia="Cambria" w:hAnsiTheme="majorHAnsi" w:cs="Cambria"/>
                <w:spacing w:val="-4"/>
                <w:sz w:val="18"/>
                <w:szCs w:val="18"/>
                <w:lang w:val="en-US"/>
              </w:rPr>
              <w:t xml:space="preserve"> </w:t>
            </w:r>
            <w:r w:rsidRPr="00F81EF5">
              <w:rPr>
                <w:rFonts w:asciiTheme="majorHAnsi" w:eastAsia="Cambria" w:hAnsiTheme="majorHAnsi" w:cs="Cambria"/>
                <w:spacing w:val="-1"/>
                <w:sz w:val="18"/>
                <w:szCs w:val="18"/>
                <w:lang w:val="en-US"/>
              </w:rPr>
              <w:t>to</w:t>
            </w:r>
            <w:r w:rsidRPr="00F81EF5">
              <w:rPr>
                <w:rFonts w:asciiTheme="majorHAnsi" w:eastAsia="Cambria" w:hAnsiTheme="majorHAnsi" w:cs="Cambria"/>
                <w:spacing w:val="40"/>
                <w:w w:val="99"/>
                <w:sz w:val="18"/>
                <w:szCs w:val="18"/>
                <w:lang w:val="en-US"/>
              </w:rPr>
              <w:t xml:space="preserve"> </w:t>
            </w:r>
            <w:r w:rsidRPr="00F81EF5">
              <w:rPr>
                <w:rFonts w:asciiTheme="majorHAnsi" w:eastAsia="Cambria" w:hAnsiTheme="majorHAnsi" w:cs="Cambria"/>
                <w:sz w:val="18"/>
                <w:szCs w:val="18"/>
                <w:lang w:val="en-US"/>
              </w:rPr>
              <w:t>actively</w:t>
            </w:r>
            <w:r w:rsidRPr="00F81EF5">
              <w:rPr>
                <w:rFonts w:asciiTheme="majorHAnsi" w:eastAsia="Cambria" w:hAnsiTheme="majorHAnsi" w:cs="Cambria"/>
                <w:spacing w:val="-9"/>
                <w:sz w:val="18"/>
                <w:szCs w:val="18"/>
                <w:lang w:val="en-US"/>
              </w:rPr>
              <w:t xml:space="preserve"> </w:t>
            </w:r>
            <w:r w:rsidRPr="00F81EF5">
              <w:rPr>
                <w:rFonts w:asciiTheme="majorHAnsi" w:eastAsia="Cambria" w:hAnsiTheme="majorHAnsi" w:cs="Cambria"/>
                <w:sz w:val="18"/>
                <w:szCs w:val="18"/>
                <w:lang w:val="en-US"/>
              </w:rPr>
              <w:t>engage</w:t>
            </w:r>
            <w:r w:rsidRPr="00F81EF5">
              <w:rPr>
                <w:rFonts w:asciiTheme="majorHAnsi" w:eastAsia="Cambria" w:hAnsiTheme="majorHAnsi" w:cs="Cambria"/>
                <w:spacing w:val="-7"/>
                <w:sz w:val="18"/>
                <w:szCs w:val="18"/>
                <w:lang w:val="en-US"/>
              </w:rPr>
              <w:t xml:space="preserve"> </w:t>
            </w:r>
            <w:r w:rsidRPr="00F81EF5">
              <w:rPr>
                <w:rFonts w:asciiTheme="majorHAnsi" w:eastAsia="Cambria" w:hAnsiTheme="majorHAnsi" w:cs="Cambria"/>
                <w:sz w:val="18"/>
                <w:szCs w:val="18"/>
                <w:lang w:val="en-US"/>
              </w:rPr>
              <w:t>with</w:t>
            </w:r>
            <w:r w:rsidRPr="00F81EF5">
              <w:rPr>
                <w:rFonts w:asciiTheme="majorHAnsi" w:eastAsia="Cambria" w:hAnsiTheme="majorHAnsi" w:cs="Cambria"/>
                <w:spacing w:val="-8"/>
                <w:sz w:val="18"/>
                <w:szCs w:val="18"/>
                <w:lang w:val="en-US"/>
              </w:rPr>
              <w:t xml:space="preserve"> </w:t>
            </w:r>
            <w:r w:rsidRPr="00F81EF5">
              <w:rPr>
                <w:rFonts w:asciiTheme="majorHAnsi" w:eastAsia="Cambria" w:hAnsiTheme="majorHAnsi" w:cs="Cambria"/>
                <w:sz w:val="18"/>
                <w:szCs w:val="18"/>
                <w:lang w:val="en-US"/>
              </w:rPr>
              <w:t>their</w:t>
            </w:r>
            <w:r w:rsidRPr="00F81EF5">
              <w:rPr>
                <w:rFonts w:asciiTheme="majorHAnsi" w:eastAsia="Cambria" w:hAnsiTheme="majorHAnsi" w:cs="Cambria"/>
                <w:spacing w:val="-7"/>
                <w:sz w:val="18"/>
                <w:szCs w:val="18"/>
                <w:lang w:val="en-US"/>
              </w:rPr>
              <w:t xml:space="preserve"> </w:t>
            </w:r>
            <w:r w:rsidRPr="00F81EF5">
              <w:rPr>
                <w:rFonts w:asciiTheme="majorHAnsi" w:eastAsia="Cambria" w:hAnsiTheme="majorHAnsi" w:cs="Cambria"/>
                <w:sz w:val="18"/>
                <w:szCs w:val="18"/>
                <w:lang w:val="en-US"/>
              </w:rPr>
              <w:t>students’</w:t>
            </w:r>
            <w:r w:rsidRPr="00F81EF5">
              <w:rPr>
                <w:rFonts w:asciiTheme="majorHAnsi" w:eastAsia="Cambria" w:hAnsiTheme="majorHAnsi" w:cs="Cambria"/>
                <w:spacing w:val="23"/>
                <w:w w:val="99"/>
                <w:sz w:val="18"/>
                <w:szCs w:val="18"/>
                <w:lang w:val="en-US"/>
              </w:rPr>
              <w:t xml:space="preserve"> </w:t>
            </w:r>
            <w:r w:rsidRPr="00F81EF5">
              <w:rPr>
                <w:rFonts w:asciiTheme="majorHAnsi" w:eastAsia="Cambria" w:hAnsiTheme="majorHAnsi" w:cs="Cambria"/>
                <w:spacing w:val="-1"/>
                <w:sz w:val="18"/>
                <w:szCs w:val="18"/>
                <w:lang w:val="en-US"/>
              </w:rPr>
              <w:t>learning.</w:t>
            </w:r>
          </w:p>
          <w:p w:rsidR="00F81EF5" w:rsidRPr="00F81EF5" w:rsidRDefault="00F81EF5" w:rsidP="00F81EF5">
            <w:pPr>
              <w:widowControl w:val="0"/>
              <w:rPr>
                <w:rFonts w:asciiTheme="majorHAnsi" w:eastAsia="Times New Roman" w:hAnsiTheme="majorHAnsi" w:cs="Times New Roman"/>
                <w:sz w:val="20"/>
                <w:szCs w:val="20"/>
                <w:lang w:val="en-US"/>
              </w:rPr>
            </w:pPr>
          </w:p>
          <w:p w:rsidR="00F81EF5" w:rsidRPr="00F81EF5" w:rsidRDefault="00F81EF5" w:rsidP="00F81EF5">
            <w:pPr>
              <w:widowControl w:val="0"/>
              <w:spacing w:before="8"/>
              <w:rPr>
                <w:rFonts w:asciiTheme="majorHAnsi" w:eastAsia="Times New Roman" w:hAnsiTheme="majorHAnsi" w:cs="Times New Roman"/>
                <w:sz w:val="15"/>
                <w:szCs w:val="15"/>
                <w:lang w:val="en-US"/>
              </w:rPr>
            </w:pPr>
          </w:p>
          <w:p w:rsidR="00982A26" w:rsidRDefault="00F81EF5" w:rsidP="00F81EF5">
            <w:pPr>
              <w:widowControl w:val="0"/>
              <w:spacing w:line="241" w:lineRule="auto"/>
              <w:ind w:left="107" w:right="210"/>
              <w:rPr>
                <w:rFonts w:asciiTheme="majorHAnsi" w:eastAsia="Arial" w:hAnsiTheme="majorHAnsi" w:cs="Arial"/>
                <w:b/>
                <w:bCs/>
                <w:color w:val="538DD3"/>
                <w:spacing w:val="-1"/>
                <w:sz w:val="18"/>
                <w:szCs w:val="18"/>
                <w:lang w:val="en-US"/>
              </w:rPr>
            </w:pPr>
            <w:r w:rsidRPr="00F81EF5">
              <w:rPr>
                <w:rFonts w:asciiTheme="majorHAnsi" w:eastAsia="Arial" w:hAnsiTheme="majorHAnsi" w:cs="Arial"/>
                <w:b/>
                <w:bCs/>
                <w:color w:val="538DD3"/>
                <w:sz w:val="18"/>
                <w:szCs w:val="18"/>
                <w:lang w:val="en-US"/>
              </w:rPr>
              <w:t>Community</w:t>
            </w:r>
            <w:r w:rsidRPr="00F81EF5">
              <w:rPr>
                <w:rFonts w:asciiTheme="majorHAnsi" w:eastAsia="Arial" w:hAnsiTheme="majorHAnsi" w:cs="Arial"/>
                <w:b/>
                <w:bCs/>
                <w:color w:val="538DD3"/>
                <w:spacing w:val="-9"/>
                <w:sz w:val="18"/>
                <w:szCs w:val="18"/>
                <w:lang w:val="en-US"/>
              </w:rPr>
              <w:t xml:space="preserve"> </w:t>
            </w:r>
            <w:r w:rsidRPr="00F81EF5">
              <w:rPr>
                <w:rFonts w:asciiTheme="majorHAnsi" w:eastAsia="Arial" w:hAnsiTheme="majorHAnsi" w:cs="Arial"/>
                <w:b/>
                <w:bCs/>
                <w:color w:val="538DD3"/>
                <w:sz w:val="18"/>
                <w:szCs w:val="18"/>
                <w:lang w:val="en-US"/>
              </w:rPr>
              <w:t>Partners:</w:t>
            </w:r>
            <w:r w:rsidRPr="00F81EF5">
              <w:rPr>
                <w:rFonts w:asciiTheme="majorHAnsi" w:eastAsia="Arial" w:hAnsiTheme="majorHAnsi" w:cs="Arial"/>
                <w:b/>
                <w:bCs/>
                <w:color w:val="538DD3"/>
                <w:spacing w:val="-1"/>
                <w:sz w:val="18"/>
                <w:szCs w:val="18"/>
                <w:lang w:val="en-US"/>
              </w:rPr>
              <w:t xml:space="preserve"> </w:t>
            </w:r>
          </w:p>
          <w:p w:rsidR="00F81EF5" w:rsidRPr="00F81EF5" w:rsidRDefault="00F81EF5" w:rsidP="00F81EF5">
            <w:pPr>
              <w:widowControl w:val="0"/>
              <w:spacing w:line="241" w:lineRule="auto"/>
              <w:ind w:left="107" w:right="210"/>
              <w:rPr>
                <w:rFonts w:asciiTheme="majorHAnsi" w:eastAsia="Arial" w:hAnsiTheme="majorHAnsi" w:cs="Arial"/>
                <w:sz w:val="18"/>
                <w:szCs w:val="18"/>
                <w:lang w:val="en-US"/>
              </w:rPr>
            </w:pPr>
            <w:r w:rsidRPr="00F81EF5">
              <w:rPr>
                <w:rFonts w:asciiTheme="majorHAnsi" w:eastAsia="Arial" w:hAnsiTheme="majorHAnsi" w:cs="Arial"/>
                <w:sz w:val="18"/>
                <w:szCs w:val="18"/>
                <w:lang w:val="en-US"/>
              </w:rPr>
              <w:t>Participate</w:t>
            </w:r>
            <w:r w:rsidRPr="00F81EF5">
              <w:rPr>
                <w:rFonts w:asciiTheme="majorHAnsi" w:eastAsia="Arial" w:hAnsiTheme="majorHAnsi" w:cs="Arial"/>
                <w:spacing w:val="-2"/>
                <w:sz w:val="18"/>
                <w:szCs w:val="18"/>
                <w:lang w:val="en-US"/>
              </w:rPr>
              <w:t xml:space="preserve"> </w:t>
            </w:r>
            <w:r w:rsidRPr="00F81EF5">
              <w:rPr>
                <w:rFonts w:asciiTheme="majorHAnsi" w:eastAsia="Arial" w:hAnsiTheme="majorHAnsi" w:cs="Arial"/>
                <w:sz w:val="18"/>
                <w:szCs w:val="18"/>
                <w:lang w:val="en-US"/>
              </w:rPr>
              <w:t xml:space="preserve">in </w:t>
            </w:r>
            <w:r w:rsidRPr="00F81EF5">
              <w:rPr>
                <w:rFonts w:asciiTheme="majorHAnsi" w:eastAsia="Arial" w:hAnsiTheme="majorHAnsi" w:cs="Arial"/>
                <w:spacing w:val="-1"/>
                <w:sz w:val="18"/>
                <w:szCs w:val="18"/>
                <w:lang w:val="en-US"/>
              </w:rPr>
              <w:t>the</w:t>
            </w:r>
            <w:r w:rsidRPr="00F81EF5">
              <w:rPr>
                <w:rFonts w:asciiTheme="majorHAnsi" w:eastAsia="Arial" w:hAnsiTheme="majorHAnsi" w:cs="Arial"/>
                <w:spacing w:val="26"/>
                <w:sz w:val="18"/>
                <w:szCs w:val="18"/>
                <w:lang w:val="en-US"/>
              </w:rPr>
              <w:t xml:space="preserve"> </w:t>
            </w:r>
            <w:r w:rsidRPr="00F81EF5">
              <w:rPr>
                <w:rFonts w:asciiTheme="majorHAnsi" w:eastAsia="Arial" w:hAnsiTheme="majorHAnsi" w:cs="Arial"/>
                <w:sz w:val="18"/>
                <w:szCs w:val="18"/>
                <w:lang w:val="en-US"/>
              </w:rPr>
              <w:t xml:space="preserve">Central </w:t>
            </w:r>
            <w:r w:rsidRPr="00F81EF5">
              <w:rPr>
                <w:rFonts w:asciiTheme="majorHAnsi" w:eastAsia="Arial" w:hAnsiTheme="majorHAnsi" w:cs="Arial"/>
                <w:spacing w:val="-1"/>
                <w:sz w:val="18"/>
                <w:szCs w:val="18"/>
                <w:lang w:val="en-US"/>
              </w:rPr>
              <w:t>Schools’</w:t>
            </w:r>
            <w:r w:rsidRPr="00F81EF5">
              <w:rPr>
                <w:rFonts w:asciiTheme="majorHAnsi" w:eastAsia="Arial" w:hAnsiTheme="majorHAnsi" w:cs="Arial"/>
                <w:sz w:val="18"/>
                <w:szCs w:val="18"/>
                <w:lang w:val="en-US"/>
              </w:rPr>
              <w:t xml:space="preserve"> </w:t>
            </w:r>
            <w:r w:rsidRPr="00F81EF5">
              <w:rPr>
                <w:rFonts w:asciiTheme="majorHAnsi" w:eastAsia="Arial" w:hAnsiTheme="majorHAnsi" w:cs="Arial"/>
                <w:spacing w:val="-1"/>
                <w:sz w:val="18"/>
                <w:szCs w:val="18"/>
                <w:lang w:val="en-US"/>
              </w:rPr>
              <w:t>Project</w:t>
            </w:r>
            <w:r w:rsidRPr="00F81EF5">
              <w:rPr>
                <w:rFonts w:asciiTheme="majorHAnsi" w:eastAsia="Arial" w:hAnsiTheme="majorHAnsi" w:cs="Arial"/>
                <w:sz w:val="18"/>
                <w:szCs w:val="18"/>
                <w:lang w:val="en-US"/>
              </w:rPr>
              <w:t xml:space="preserve"> </w:t>
            </w:r>
            <w:r w:rsidRPr="00F81EF5">
              <w:rPr>
                <w:rFonts w:asciiTheme="majorHAnsi" w:eastAsia="Arial" w:hAnsiTheme="majorHAnsi" w:cs="Arial"/>
                <w:spacing w:val="-1"/>
                <w:sz w:val="18"/>
                <w:szCs w:val="18"/>
                <w:lang w:val="en-US"/>
              </w:rPr>
              <w:t>‘How2Learn’,</w:t>
            </w:r>
            <w:r w:rsidRPr="00F81EF5">
              <w:rPr>
                <w:rFonts w:asciiTheme="majorHAnsi" w:eastAsia="Arial" w:hAnsiTheme="majorHAnsi" w:cs="Arial"/>
                <w:spacing w:val="27"/>
                <w:sz w:val="18"/>
                <w:szCs w:val="18"/>
                <w:lang w:val="en-US"/>
              </w:rPr>
              <w:t xml:space="preserve"> </w:t>
            </w:r>
            <w:r w:rsidRPr="00F81EF5">
              <w:rPr>
                <w:rFonts w:asciiTheme="majorHAnsi" w:eastAsia="Arial" w:hAnsiTheme="majorHAnsi" w:cs="Arial"/>
                <w:sz w:val="18"/>
                <w:szCs w:val="18"/>
                <w:lang w:val="en-US"/>
              </w:rPr>
              <w:t>thus</w:t>
            </w:r>
            <w:r w:rsidRPr="00F81EF5">
              <w:rPr>
                <w:rFonts w:asciiTheme="majorHAnsi" w:eastAsia="Arial" w:hAnsiTheme="majorHAnsi" w:cs="Arial"/>
                <w:spacing w:val="-1"/>
                <w:sz w:val="18"/>
                <w:szCs w:val="18"/>
                <w:lang w:val="en-US"/>
              </w:rPr>
              <w:t xml:space="preserve"> produce</w:t>
            </w:r>
            <w:r w:rsidRPr="00F81EF5">
              <w:rPr>
                <w:rFonts w:asciiTheme="majorHAnsi" w:eastAsia="Arial" w:hAnsiTheme="majorHAnsi" w:cs="Arial"/>
                <w:spacing w:val="-2"/>
                <w:sz w:val="18"/>
                <w:szCs w:val="18"/>
                <w:lang w:val="en-US"/>
              </w:rPr>
              <w:t xml:space="preserve"> </w:t>
            </w:r>
            <w:r w:rsidRPr="00F81EF5">
              <w:rPr>
                <w:rFonts w:asciiTheme="majorHAnsi" w:eastAsia="Arial" w:hAnsiTheme="majorHAnsi" w:cs="Arial"/>
                <w:spacing w:val="-1"/>
                <w:sz w:val="18"/>
                <w:szCs w:val="18"/>
                <w:lang w:val="en-US"/>
              </w:rPr>
              <w:t>resilient,</w:t>
            </w:r>
            <w:r w:rsidRPr="00F81EF5">
              <w:rPr>
                <w:rFonts w:asciiTheme="majorHAnsi" w:eastAsia="Arial" w:hAnsiTheme="majorHAnsi" w:cs="Arial"/>
                <w:spacing w:val="3"/>
                <w:sz w:val="18"/>
                <w:szCs w:val="18"/>
                <w:lang w:val="en-US"/>
              </w:rPr>
              <w:t xml:space="preserve"> </w:t>
            </w:r>
            <w:r w:rsidRPr="00F81EF5">
              <w:rPr>
                <w:rFonts w:asciiTheme="majorHAnsi" w:eastAsia="Arial" w:hAnsiTheme="majorHAnsi" w:cs="Arial"/>
                <w:spacing w:val="-1"/>
                <w:sz w:val="18"/>
                <w:szCs w:val="18"/>
                <w:lang w:val="en-US"/>
              </w:rPr>
              <w:t>resourceful,</w:t>
            </w:r>
            <w:r w:rsidRPr="00F81EF5">
              <w:rPr>
                <w:rFonts w:asciiTheme="majorHAnsi" w:eastAsia="Arial" w:hAnsiTheme="majorHAnsi" w:cs="Arial"/>
                <w:spacing w:val="37"/>
                <w:sz w:val="18"/>
                <w:szCs w:val="18"/>
                <w:lang w:val="en-US"/>
              </w:rPr>
              <w:t xml:space="preserve"> </w:t>
            </w:r>
            <w:r w:rsidRPr="00F81EF5">
              <w:rPr>
                <w:rFonts w:asciiTheme="majorHAnsi" w:eastAsia="Arial" w:hAnsiTheme="majorHAnsi" w:cs="Arial"/>
                <w:spacing w:val="-1"/>
                <w:sz w:val="18"/>
                <w:szCs w:val="18"/>
                <w:lang w:val="en-US"/>
              </w:rPr>
              <w:t>reflective,</w:t>
            </w:r>
            <w:r w:rsidRPr="00F81EF5">
              <w:rPr>
                <w:rFonts w:asciiTheme="majorHAnsi" w:eastAsia="Arial" w:hAnsiTheme="majorHAnsi" w:cs="Arial"/>
                <w:spacing w:val="-2"/>
                <w:sz w:val="18"/>
                <w:szCs w:val="18"/>
                <w:lang w:val="en-US"/>
              </w:rPr>
              <w:t xml:space="preserve"> </w:t>
            </w:r>
            <w:r w:rsidRPr="00F81EF5">
              <w:rPr>
                <w:rFonts w:asciiTheme="majorHAnsi" w:eastAsia="Arial" w:hAnsiTheme="majorHAnsi" w:cs="Arial"/>
                <w:spacing w:val="-1"/>
                <w:sz w:val="18"/>
                <w:szCs w:val="18"/>
                <w:lang w:val="en-US"/>
              </w:rPr>
              <w:t>collaborative</w:t>
            </w:r>
            <w:r w:rsidRPr="00F81EF5">
              <w:rPr>
                <w:rFonts w:asciiTheme="majorHAnsi" w:eastAsia="Arial" w:hAnsiTheme="majorHAnsi" w:cs="Arial"/>
                <w:spacing w:val="-2"/>
                <w:sz w:val="18"/>
                <w:szCs w:val="18"/>
                <w:lang w:val="en-US"/>
              </w:rPr>
              <w:t xml:space="preserve"> </w:t>
            </w:r>
            <w:r w:rsidRPr="00F81EF5">
              <w:rPr>
                <w:rFonts w:asciiTheme="majorHAnsi" w:eastAsia="Arial" w:hAnsiTheme="majorHAnsi" w:cs="Arial"/>
                <w:spacing w:val="-1"/>
                <w:sz w:val="18"/>
                <w:szCs w:val="18"/>
                <w:lang w:val="en-US"/>
              </w:rPr>
              <w:t>learners.</w:t>
            </w:r>
          </w:p>
          <w:p w:rsidR="00F81EF5" w:rsidRPr="00F81EF5" w:rsidRDefault="00F81EF5" w:rsidP="00F81EF5">
            <w:pPr>
              <w:widowControl w:val="0"/>
              <w:spacing w:before="7"/>
              <w:rPr>
                <w:rFonts w:asciiTheme="majorHAnsi" w:eastAsia="Times New Roman" w:hAnsiTheme="majorHAnsi" w:cs="Times New Roman"/>
                <w:sz w:val="17"/>
                <w:szCs w:val="17"/>
                <w:lang w:val="en-US"/>
              </w:rPr>
            </w:pPr>
          </w:p>
          <w:p w:rsidR="00F81EF5" w:rsidRPr="00F81EF5" w:rsidRDefault="00F81EF5" w:rsidP="00F81EF5">
            <w:pPr>
              <w:widowControl w:val="0"/>
              <w:ind w:left="107"/>
              <w:rPr>
                <w:rFonts w:asciiTheme="majorHAnsi" w:eastAsia="Arial" w:hAnsiTheme="majorHAnsi" w:cs="Arial"/>
                <w:sz w:val="18"/>
                <w:szCs w:val="18"/>
                <w:lang w:val="en-US"/>
              </w:rPr>
            </w:pPr>
            <w:r w:rsidRPr="00F81EF5">
              <w:rPr>
                <w:rFonts w:asciiTheme="majorHAnsi" w:eastAsia="Calibri" w:hAnsiTheme="majorHAnsi" w:cs="Times New Roman"/>
                <w:b/>
                <w:color w:val="538DD3"/>
                <w:sz w:val="18"/>
                <w:szCs w:val="22"/>
                <w:lang w:val="en-US"/>
              </w:rPr>
              <w:t>Leaders:</w:t>
            </w:r>
          </w:p>
          <w:p w:rsidR="00F81EF5" w:rsidRPr="00F81EF5" w:rsidRDefault="00F81EF5" w:rsidP="00F81EF5">
            <w:pPr>
              <w:widowControl w:val="0"/>
              <w:spacing w:before="4"/>
              <w:ind w:left="107" w:right="312"/>
              <w:jc w:val="both"/>
              <w:rPr>
                <w:rFonts w:asciiTheme="majorHAnsi" w:eastAsia="Arial" w:hAnsiTheme="majorHAnsi" w:cs="Arial"/>
                <w:sz w:val="18"/>
                <w:szCs w:val="18"/>
                <w:lang w:val="en-US"/>
              </w:rPr>
            </w:pPr>
            <w:r w:rsidRPr="00F81EF5">
              <w:rPr>
                <w:rFonts w:asciiTheme="majorHAnsi" w:eastAsia="Calibri" w:hAnsiTheme="majorHAnsi" w:cs="Times New Roman"/>
                <w:spacing w:val="-1"/>
                <w:sz w:val="18"/>
                <w:szCs w:val="22"/>
                <w:lang w:val="en-US"/>
              </w:rPr>
              <w:t>To</w:t>
            </w:r>
            <w:r w:rsidRPr="00F81EF5">
              <w:rPr>
                <w:rFonts w:asciiTheme="majorHAnsi" w:eastAsia="Calibri" w:hAnsiTheme="majorHAnsi" w:cs="Times New Roman"/>
                <w:sz w:val="18"/>
                <w:szCs w:val="22"/>
                <w:lang w:val="en-US"/>
              </w:rPr>
              <w:t xml:space="preserve"> ensure</w:t>
            </w:r>
            <w:r w:rsidRPr="00F81EF5">
              <w:rPr>
                <w:rFonts w:asciiTheme="majorHAnsi" w:eastAsia="Calibri" w:hAnsiTheme="majorHAnsi" w:cs="Times New Roman"/>
                <w:spacing w:val="-2"/>
                <w:sz w:val="18"/>
                <w:szCs w:val="22"/>
                <w:lang w:val="en-US"/>
              </w:rPr>
              <w:t xml:space="preserve"> </w:t>
            </w:r>
            <w:r w:rsidRPr="00F81EF5">
              <w:rPr>
                <w:rFonts w:asciiTheme="majorHAnsi" w:eastAsia="Calibri" w:hAnsiTheme="majorHAnsi" w:cs="Times New Roman"/>
                <w:spacing w:val="-1"/>
                <w:sz w:val="18"/>
                <w:szCs w:val="22"/>
                <w:lang w:val="en-US"/>
              </w:rPr>
              <w:t xml:space="preserve">sustainability </w:t>
            </w:r>
            <w:r w:rsidRPr="00F81EF5">
              <w:rPr>
                <w:rFonts w:asciiTheme="majorHAnsi" w:eastAsia="Calibri" w:hAnsiTheme="majorHAnsi" w:cs="Times New Roman"/>
                <w:sz w:val="18"/>
                <w:szCs w:val="22"/>
                <w:lang w:val="en-US"/>
              </w:rPr>
              <w:t>by</w:t>
            </w:r>
            <w:r w:rsidRPr="00F81EF5">
              <w:rPr>
                <w:rFonts w:asciiTheme="majorHAnsi" w:eastAsia="Calibri" w:hAnsiTheme="majorHAnsi" w:cs="Times New Roman"/>
                <w:spacing w:val="-2"/>
                <w:sz w:val="18"/>
                <w:szCs w:val="22"/>
                <w:lang w:val="en-US"/>
              </w:rPr>
              <w:t xml:space="preserve"> </w:t>
            </w:r>
            <w:r w:rsidRPr="00F81EF5">
              <w:rPr>
                <w:rFonts w:asciiTheme="majorHAnsi" w:eastAsia="Calibri" w:hAnsiTheme="majorHAnsi" w:cs="Times New Roman"/>
                <w:spacing w:val="-1"/>
                <w:sz w:val="18"/>
                <w:szCs w:val="22"/>
                <w:lang w:val="en-US"/>
              </w:rPr>
              <w:t>entrenching</w:t>
            </w:r>
            <w:r w:rsidRPr="00F81EF5">
              <w:rPr>
                <w:rFonts w:asciiTheme="majorHAnsi" w:eastAsia="Calibri" w:hAnsiTheme="majorHAnsi" w:cs="Times New Roman"/>
                <w:spacing w:val="35"/>
                <w:sz w:val="18"/>
                <w:szCs w:val="22"/>
                <w:lang w:val="en-US"/>
              </w:rPr>
              <w:t xml:space="preserve"> </w:t>
            </w:r>
            <w:r w:rsidRPr="00F81EF5">
              <w:rPr>
                <w:rFonts w:asciiTheme="majorHAnsi" w:eastAsia="Calibri" w:hAnsiTheme="majorHAnsi" w:cs="Times New Roman"/>
                <w:sz w:val="18"/>
                <w:szCs w:val="22"/>
                <w:lang w:val="en-US"/>
              </w:rPr>
              <w:t xml:space="preserve">the </w:t>
            </w:r>
            <w:r w:rsidRPr="00F81EF5">
              <w:rPr>
                <w:rFonts w:asciiTheme="majorHAnsi" w:eastAsia="Calibri" w:hAnsiTheme="majorHAnsi" w:cs="Times New Roman"/>
                <w:spacing w:val="-1"/>
                <w:sz w:val="18"/>
                <w:szCs w:val="22"/>
                <w:lang w:val="en-US"/>
              </w:rPr>
              <w:t>qualities</w:t>
            </w:r>
            <w:r w:rsidRPr="00F81EF5">
              <w:rPr>
                <w:rFonts w:asciiTheme="majorHAnsi" w:eastAsia="Calibri" w:hAnsiTheme="majorHAnsi" w:cs="Times New Roman"/>
                <w:spacing w:val="1"/>
                <w:sz w:val="18"/>
                <w:szCs w:val="22"/>
                <w:lang w:val="en-US"/>
              </w:rPr>
              <w:t xml:space="preserve"> </w:t>
            </w:r>
            <w:r w:rsidRPr="00F81EF5">
              <w:rPr>
                <w:rFonts w:asciiTheme="majorHAnsi" w:eastAsia="Calibri" w:hAnsiTheme="majorHAnsi" w:cs="Times New Roman"/>
                <w:sz w:val="18"/>
                <w:szCs w:val="22"/>
                <w:lang w:val="en-US"/>
              </w:rPr>
              <w:t>of</w:t>
            </w:r>
            <w:r w:rsidRPr="00F81EF5">
              <w:rPr>
                <w:rFonts w:asciiTheme="majorHAnsi" w:eastAsia="Calibri" w:hAnsiTheme="majorHAnsi" w:cs="Times New Roman"/>
                <w:spacing w:val="-2"/>
                <w:sz w:val="18"/>
                <w:szCs w:val="22"/>
                <w:lang w:val="en-US"/>
              </w:rPr>
              <w:t xml:space="preserve"> </w:t>
            </w:r>
            <w:r w:rsidRPr="00F81EF5">
              <w:rPr>
                <w:rFonts w:asciiTheme="majorHAnsi" w:eastAsia="Calibri" w:hAnsiTheme="majorHAnsi" w:cs="Times New Roman"/>
                <w:spacing w:val="-1"/>
                <w:sz w:val="18"/>
                <w:szCs w:val="22"/>
                <w:lang w:val="en-US"/>
              </w:rPr>
              <w:t>delivering</w:t>
            </w:r>
            <w:r w:rsidRPr="00F81EF5">
              <w:rPr>
                <w:rFonts w:asciiTheme="majorHAnsi" w:eastAsia="Calibri" w:hAnsiTheme="majorHAnsi" w:cs="Times New Roman"/>
                <w:spacing w:val="-2"/>
                <w:sz w:val="18"/>
                <w:szCs w:val="22"/>
                <w:lang w:val="en-US"/>
              </w:rPr>
              <w:t xml:space="preserve"> </w:t>
            </w:r>
            <w:r w:rsidRPr="00F81EF5">
              <w:rPr>
                <w:rFonts w:asciiTheme="majorHAnsi" w:eastAsia="Calibri" w:hAnsiTheme="majorHAnsi" w:cs="Times New Roman"/>
                <w:sz w:val="18"/>
                <w:szCs w:val="22"/>
                <w:lang w:val="en-US"/>
              </w:rPr>
              <w:t xml:space="preserve">a </w:t>
            </w:r>
            <w:r w:rsidRPr="00F81EF5">
              <w:rPr>
                <w:rFonts w:asciiTheme="majorHAnsi" w:eastAsia="Calibri" w:hAnsiTheme="majorHAnsi" w:cs="Times New Roman"/>
                <w:spacing w:val="-1"/>
                <w:sz w:val="18"/>
                <w:szCs w:val="22"/>
                <w:lang w:val="en-US"/>
              </w:rPr>
              <w:t>guaranteed</w:t>
            </w:r>
            <w:r w:rsidRPr="00F81EF5">
              <w:rPr>
                <w:rFonts w:asciiTheme="majorHAnsi" w:eastAsia="Calibri" w:hAnsiTheme="majorHAnsi" w:cs="Times New Roman"/>
                <w:spacing w:val="29"/>
                <w:sz w:val="18"/>
                <w:szCs w:val="22"/>
                <w:lang w:val="en-US"/>
              </w:rPr>
              <w:t xml:space="preserve"> </w:t>
            </w:r>
            <w:r w:rsidRPr="00F81EF5">
              <w:rPr>
                <w:rFonts w:asciiTheme="majorHAnsi" w:eastAsia="Calibri" w:hAnsiTheme="majorHAnsi" w:cs="Times New Roman"/>
                <w:spacing w:val="-1"/>
                <w:sz w:val="18"/>
                <w:szCs w:val="22"/>
                <w:lang w:val="en-US"/>
              </w:rPr>
              <w:t>curriculum</w:t>
            </w:r>
            <w:r w:rsidRPr="00F81EF5">
              <w:rPr>
                <w:rFonts w:asciiTheme="majorHAnsi" w:eastAsia="Calibri" w:hAnsiTheme="majorHAnsi" w:cs="Times New Roman"/>
                <w:spacing w:val="1"/>
                <w:sz w:val="18"/>
                <w:szCs w:val="22"/>
                <w:lang w:val="en-US"/>
              </w:rPr>
              <w:t xml:space="preserve"> </w:t>
            </w:r>
            <w:r w:rsidRPr="00F81EF5">
              <w:rPr>
                <w:rFonts w:asciiTheme="majorHAnsi" w:eastAsia="Calibri" w:hAnsiTheme="majorHAnsi" w:cs="Times New Roman"/>
                <w:spacing w:val="-1"/>
                <w:sz w:val="18"/>
                <w:szCs w:val="22"/>
                <w:lang w:val="en-US"/>
              </w:rPr>
              <w:t>within</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all</w:t>
            </w:r>
            <w:r w:rsidRPr="00F81EF5">
              <w:rPr>
                <w:rFonts w:asciiTheme="majorHAnsi" w:eastAsia="Calibri" w:hAnsiTheme="majorHAnsi" w:cs="Times New Roman"/>
                <w:sz w:val="18"/>
                <w:szCs w:val="22"/>
                <w:lang w:val="en-US"/>
              </w:rPr>
              <w:t xml:space="preserve"> </w:t>
            </w:r>
            <w:r w:rsidRPr="00F81EF5">
              <w:rPr>
                <w:rFonts w:asciiTheme="majorHAnsi" w:eastAsia="Calibri" w:hAnsiTheme="majorHAnsi" w:cs="Times New Roman"/>
                <w:spacing w:val="-1"/>
                <w:sz w:val="18"/>
                <w:szCs w:val="22"/>
                <w:lang w:val="en-US"/>
              </w:rPr>
              <w:t>teachers.</w:t>
            </w:r>
          </w:p>
          <w:p w:rsidR="000C491E" w:rsidRPr="00F81EF5" w:rsidRDefault="000C491E" w:rsidP="00A3551D">
            <w:pPr>
              <w:rPr>
                <w:rFonts w:asciiTheme="majorHAnsi" w:hAnsiTheme="majorHAnsi" w:cs="Arial"/>
                <w:color w:val="0070C0"/>
                <w:sz w:val="18"/>
                <w:szCs w:val="18"/>
              </w:rPr>
            </w:pPr>
          </w:p>
          <w:p w:rsidR="00C26A22" w:rsidRPr="000C491E" w:rsidRDefault="00C26A22" w:rsidP="006941C8">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20713B" w:rsidRPr="00701987" w:rsidRDefault="0020713B" w:rsidP="0020713B">
            <w:pPr>
              <w:rPr>
                <w:rFonts w:ascii="Arial" w:hAnsi="Arial" w:cs="Arial"/>
                <w:sz w:val="18"/>
                <w:szCs w:val="18"/>
              </w:rPr>
            </w:pPr>
            <w:r w:rsidRPr="00701987">
              <w:rPr>
                <w:rFonts w:ascii="Arial" w:hAnsi="Arial" w:cs="Arial"/>
                <w:b/>
                <w:color w:val="0070C0"/>
                <w:sz w:val="18"/>
                <w:szCs w:val="18"/>
              </w:rPr>
              <w:t>How do we do it and how will we know?</w:t>
            </w:r>
            <w:r w:rsidRPr="00701987">
              <w:rPr>
                <w:rFonts w:ascii="Arial" w:hAnsi="Arial" w:cs="Arial"/>
                <w:sz w:val="18"/>
                <w:szCs w:val="18"/>
              </w:rPr>
              <w:t xml:space="preserve">  </w:t>
            </w:r>
          </w:p>
          <w:p w:rsidR="00BF3324" w:rsidRDefault="00DC2FF9" w:rsidP="00DC2FF9">
            <w:pPr>
              <w:pStyle w:val="ListParagraph"/>
              <w:numPr>
                <w:ilvl w:val="0"/>
                <w:numId w:val="26"/>
              </w:numPr>
              <w:ind w:left="317" w:hanging="283"/>
              <w:rPr>
                <w:rFonts w:ascii="Arial" w:hAnsi="Arial" w:cs="Arial"/>
                <w:sz w:val="18"/>
                <w:szCs w:val="18"/>
              </w:rPr>
            </w:pPr>
            <w:r>
              <w:rPr>
                <w:rFonts w:ascii="Arial" w:hAnsi="Arial" w:cs="Arial"/>
                <w:sz w:val="18"/>
                <w:szCs w:val="18"/>
              </w:rPr>
              <w:t>Executive to coordinate schedule of targeted program</w:t>
            </w:r>
            <w:r w:rsidR="00BF3324">
              <w:rPr>
                <w:rFonts w:ascii="Arial" w:hAnsi="Arial" w:cs="Arial"/>
                <w:sz w:val="18"/>
                <w:szCs w:val="18"/>
              </w:rPr>
              <w:t xml:space="preserve"> of special programs.</w:t>
            </w:r>
          </w:p>
          <w:p w:rsidR="002973A6" w:rsidRDefault="00DC2FF9" w:rsidP="00DC2FF9">
            <w:pPr>
              <w:pStyle w:val="ListParagraph"/>
              <w:numPr>
                <w:ilvl w:val="0"/>
                <w:numId w:val="26"/>
              </w:numPr>
              <w:ind w:left="317" w:hanging="283"/>
              <w:rPr>
                <w:rFonts w:ascii="Arial" w:hAnsi="Arial" w:cs="Arial"/>
                <w:sz w:val="18"/>
                <w:szCs w:val="18"/>
              </w:rPr>
            </w:pPr>
            <w:r>
              <w:rPr>
                <w:rFonts w:ascii="Arial" w:hAnsi="Arial" w:cs="Arial"/>
                <w:sz w:val="18"/>
                <w:szCs w:val="18"/>
              </w:rPr>
              <w:t>Audit list of available services</w:t>
            </w:r>
          </w:p>
          <w:p w:rsidR="00DC2FF9" w:rsidRDefault="00DC2FF9" w:rsidP="00DC2FF9">
            <w:pPr>
              <w:pStyle w:val="ListParagraph"/>
              <w:numPr>
                <w:ilvl w:val="0"/>
                <w:numId w:val="26"/>
              </w:numPr>
              <w:ind w:left="317" w:hanging="283"/>
              <w:rPr>
                <w:rFonts w:ascii="Arial" w:hAnsi="Arial" w:cs="Arial"/>
                <w:sz w:val="18"/>
                <w:szCs w:val="18"/>
              </w:rPr>
            </w:pPr>
            <w:r>
              <w:rPr>
                <w:rFonts w:ascii="Arial" w:hAnsi="Arial" w:cs="Arial"/>
                <w:sz w:val="18"/>
                <w:szCs w:val="18"/>
              </w:rPr>
              <w:t>Formation of a consortium involving FACS, Police, Health, CCS, AECG</w:t>
            </w:r>
            <w:r w:rsidR="00BF3324">
              <w:rPr>
                <w:rFonts w:ascii="Arial" w:hAnsi="Arial" w:cs="Arial"/>
                <w:sz w:val="18"/>
                <w:szCs w:val="18"/>
              </w:rPr>
              <w:t>, AMS, Wal</w:t>
            </w:r>
            <w:r>
              <w:rPr>
                <w:rFonts w:ascii="Arial" w:hAnsi="Arial" w:cs="Arial"/>
                <w:sz w:val="18"/>
                <w:szCs w:val="18"/>
              </w:rPr>
              <w:t>ge</w:t>
            </w:r>
            <w:r w:rsidR="00BF3324">
              <w:rPr>
                <w:rFonts w:ascii="Arial" w:hAnsi="Arial" w:cs="Arial"/>
                <w:sz w:val="18"/>
                <w:szCs w:val="18"/>
              </w:rPr>
              <w:t>t</w:t>
            </w:r>
            <w:r>
              <w:rPr>
                <w:rFonts w:ascii="Arial" w:hAnsi="Arial" w:cs="Arial"/>
                <w:sz w:val="18"/>
                <w:szCs w:val="18"/>
              </w:rPr>
              <w:t>t Paediatrician and MPS to coordinate services to families and students requiring support.</w:t>
            </w:r>
          </w:p>
          <w:p w:rsidR="00DC2FF9" w:rsidRDefault="00DC2FF9" w:rsidP="00DC2FF9">
            <w:pPr>
              <w:pStyle w:val="ListParagraph"/>
              <w:numPr>
                <w:ilvl w:val="0"/>
                <w:numId w:val="26"/>
              </w:numPr>
              <w:ind w:left="317" w:hanging="283"/>
              <w:rPr>
                <w:rFonts w:ascii="Arial" w:hAnsi="Arial" w:cs="Arial"/>
                <w:sz w:val="18"/>
                <w:szCs w:val="18"/>
              </w:rPr>
            </w:pPr>
            <w:r>
              <w:rPr>
                <w:rFonts w:ascii="Arial" w:hAnsi="Arial" w:cs="Arial"/>
                <w:sz w:val="18"/>
                <w:szCs w:val="18"/>
              </w:rPr>
              <w:t>Build wellbeing into PLPs and ILPs.</w:t>
            </w:r>
          </w:p>
          <w:p w:rsidR="00DC2FF9" w:rsidRDefault="00DC2FF9" w:rsidP="00DC2FF9">
            <w:pPr>
              <w:pStyle w:val="ListParagraph"/>
              <w:numPr>
                <w:ilvl w:val="0"/>
                <w:numId w:val="26"/>
              </w:numPr>
              <w:ind w:left="317" w:hanging="283"/>
              <w:rPr>
                <w:rFonts w:ascii="Arial" w:hAnsi="Arial" w:cs="Arial"/>
                <w:sz w:val="18"/>
                <w:szCs w:val="18"/>
              </w:rPr>
            </w:pPr>
            <w:r>
              <w:rPr>
                <w:rFonts w:ascii="Arial" w:hAnsi="Arial" w:cs="Arial"/>
                <w:sz w:val="18"/>
                <w:szCs w:val="18"/>
              </w:rPr>
              <w:t>Professional Learning for staff based around the impact of cultural awareness and its relevance to well-being.</w:t>
            </w:r>
          </w:p>
          <w:p w:rsidR="00DC2FF9" w:rsidRDefault="00DC2FF9" w:rsidP="00DC2FF9">
            <w:pPr>
              <w:pStyle w:val="ListParagraph"/>
              <w:numPr>
                <w:ilvl w:val="0"/>
                <w:numId w:val="26"/>
              </w:numPr>
              <w:ind w:left="317" w:hanging="283"/>
              <w:rPr>
                <w:rFonts w:ascii="Arial" w:hAnsi="Arial" w:cs="Arial"/>
                <w:sz w:val="18"/>
                <w:szCs w:val="18"/>
              </w:rPr>
            </w:pPr>
            <w:r>
              <w:rPr>
                <w:rFonts w:ascii="Arial" w:hAnsi="Arial" w:cs="Arial"/>
                <w:sz w:val="18"/>
                <w:szCs w:val="18"/>
              </w:rPr>
              <w:t>Mind Matters Sessions timetabled K-12</w:t>
            </w:r>
          </w:p>
          <w:p w:rsidR="00BF3324" w:rsidRDefault="00BF3324" w:rsidP="00DC2FF9">
            <w:pPr>
              <w:pStyle w:val="ListParagraph"/>
              <w:numPr>
                <w:ilvl w:val="0"/>
                <w:numId w:val="26"/>
              </w:numPr>
              <w:ind w:left="317" w:hanging="283"/>
              <w:rPr>
                <w:rFonts w:ascii="Arial" w:hAnsi="Arial" w:cs="Arial"/>
                <w:sz w:val="18"/>
                <w:szCs w:val="18"/>
              </w:rPr>
            </w:pPr>
            <w:r>
              <w:rPr>
                <w:rFonts w:ascii="Arial" w:hAnsi="Arial" w:cs="Arial"/>
                <w:sz w:val="18"/>
                <w:szCs w:val="18"/>
              </w:rPr>
              <w:t>Develop a strong code of ethics for student body through teacher/student and student/student mentoring with a strong sense of school pride and belonging.</w:t>
            </w:r>
          </w:p>
          <w:p w:rsidR="00BF3324" w:rsidRDefault="00BF3324" w:rsidP="00DC2FF9">
            <w:pPr>
              <w:pStyle w:val="ListParagraph"/>
              <w:numPr>
                <w:ilvl w:val="0"/>
                <w:numId w:val="26"/>
              </w:numPr>
              <w:ind w:left="317" w:hanging="283"/>
              <w:rPr>
                <w:rFonts w:ascii="Arial" w:hAnsi="Arial" w:cs="Arial"/>
                <w:sz w:val="18"/>
                <w:szCs w:val="18"/>
              </w:rPr>
            </w:pPr>
            <w:r>
              <w:rPr>
                <w:rFonts w:ascii="Arial" w:hAnsi="Arial" w:cs="Arial"/>
                <w:sz w:val="18"/>
                <w:szCs w:val="18"/>
              </w:rPr>
              <w:t>Refine and develop a purposeful transition program. Building on Pre-School to Kindergarten and extending this to between stages transition.</w:t>
            </w:r>
          </w:p>
          <w:p w:rsidR="00BF3324" w:rsidRDefault="00BF3324" w:rsidP="00DC2FF9">
            <w:pPr>
              <w:pStyle w:val="ListParagraph"/>
              <w:numPr>
                <w:ilvl w:val="0"/>
                <w:numId w:val="26"/>
              </w:numPr>
              <w:ind w:left="317" w:hanging="283"/>
              <w:rPr>
                <w:rFonts w:ascii="Arial" w:hAnsi="Arial" w:cs="Arial"/>
                <w:sz w:val="18"/>
                <w:szCs w:val="18"/>
              </w:rPr>
            </w:pPr>
            <w:r>
              <w:rPr>
                <w:rFonts w:ascii="Arial" w:hAnsi="Arial" w:cs="Arial"/>
                <w:sz w:val="18"/>
                <w:szCs w:val="18"/>
              </w:rPr>
              <w:t>Develop coordinated Breakfast Club/Green Lunch and Hygiene program.</w:t>
            </w:r>
          </w:p>
          <w:p w:rsidR="00BF3324" w:rsidRDefault="00BF3324" w:rsidP="00DC2FF9">
            <w:pPr>
              <w:pStyle w:val="ListParagraph"/>
              <w:numPr>
                <w:ilvl w:val="0"/>
                <w:numId w:val="26"/>
              </w:numPr>
              <w:ind w:left="317" w:hanging="283"/>
              <w:rPr>
                <w:rFonts w:ascii="Arial" w:hAnsi="Arial" w:cs="Arial"/>
                <w:sz w:val="18"/>
                <w:szCs w:val="18"/>
              </w:rPr>
            </w:pPr>
            <w:r>
              <w:rPr>
                <w:rFonts w:ascii="Arial" w:hAnsi="Arial" w:cs="Arial"/>
                <w:sz w:val="18"/>
                <w:szCs w:val="18"/>
              </w:rPr>
              <w:t>Publically celebrate success on school assemblies.</w:t>
            </w:r>
          </w:p>
          <w:p w:rsidR="00BF3324" w:rsidRPr="00DC2FF9" w:rsidRDefault="006941C8" w:rsidP="00DC2FF9">
            <w:pPr>
              <w:pStyle w:val="ListParagraph"/>
              <w:numPr>
                <w:ilvl w:val="0"/>
                <w:numId w:val="26"/>
              </w:numPr>
              <w:ind w:left="317" w:hanging="283"/>
              <w:rPr>
                <w:rFonts w:ascii="Arial" w:hAnsi="Arial" w:cs="Arial"/>
                <w:sz w:val="18"/>
                <w:szCs w:val="18"/>
              </w:rPr>
            </w:pPr>
            <w:r>
              <w:rPr>
                <w:rFonts w:ascii="Arial" w:hAnsi="Arial" w:cs="Arial"/>
                <w:sz w:val="18"/>
                <w:szCs w:val="18"/>
              </w:rPr>
              <w:t>Merit Day Assemblies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2973A6" w:rsidRPr="007953A7" w:rsidRDefault="002973A6" w:rsidP="002973A6">
            <w:pPr>
              <w:rPr>
                <w:rFonts w:ascii="Arial" w:hAnsi="Arial" w:cs="Arial"/>
                <w:b/>
                <w:color w:val="0070C0"/>
                <w:sz w:val="18"/>
                <w:szCs w:val="18"/>
              </w:rPr>
            </w:pPr>
            <w:r w:rsidRPr="007953A7">
              <w:rPr>
                <w:rFonts w:ascii="Arial" w:hAnsi="Arial" w:cs="Arial"/>
                <w:b/>
                <w:color w:val="0070C0"/>
                <w:sz w:val="18"/>
                <w:szCs w:val="18"/>
              </w:rPr>
              <w:t xml:space="preserve">What is achieved and how do we measure?  </w:t>
            </w:r>
          </w:p>
          <w:p w:rsidR="002973A6" w:rsidRDefault="002973A6" w:rsidP="002973A6">
            <w:pPr>
              <w:pStyle w:val="ListParagraph"/>
              <w:numPr>
                <w:ilvl w:val="0"/>
                <w:numId w:val="25"/>
              </w:numPr>
              <w:ind w:left="175" w:hanging="141"/>
              <w:rPr>
                <w:rFonts w:ascii="Arial" w:hAnsi="Arial" w:cs="Arial"/>
                <w:sz w:val="18"/>
                <w:szCs w:val="18"/>
              </w:rPr>
            </w:pPr>
            <w:r>
              <w:rPr>
                <w:rFonts w:ascii="Arial" w:hAnsi="Arial" w:cs="Arial"/>
                <w:sz w:val="18"/>
                <w:szCs w:val="18"/>
              </w:rPr>
              <w:t>An active SRC with regular meetings and a purposeful agenda.</w:t>
            </w:r>
          </w:p>
          <w:p w:rsidR="002973A6" w:rsidRDefault="002973A6" w:rsidP="002973A6">
            <w:pPr>
              <w:pStyle w:val="ListParagraph"/>
              <w:numPr>
                <w:ilvl w:val="0"/>
                <w:numId w:val="25"/>
              </w:numPr>
              <w:ind w:left="175" w:hanging="141"/>
              <w:rPr>
                <w:rFonts w:ascii="Arial" w:hAnsi="Arial" w:cs="Arial"/>
                <w:sz w:val="18"/>
                <w:szCs w:val="18"/>
              </w:rPr>
            </w:pPr>
            <w:r>
              <w:rPr>
                <w:rFonts w:ascii="Arial" w:hAnsi="Arial" w:cs="Arial"/>
                <w:sz w:val="18"/>
                <w:szCs w:val="18"/>
              </w:rPr>
              <w:t>Students will have regular access to leadership groups and accessed broader networks such as NBSA.</w:t>
            </w:r>
          </w:p>
          <w:p w:rsidR="002973A6" w:rsidRDefault="002973A6" w:rsidP="002973A6">
            <w:pPr>
              <w:pStyle w:val="ListParagraph"/>
              <w:numPr>
                <w:ilvl w:val="0"/>
                <w:numId w:val="25"/>
              </w:numPr>
              <w:ind w:left="175" w:hanging="141"/>
              <w:rPr>
                <w:rFonts w:ascii="Arial" w:hAnsi="Arial" w:cs="Arial"/>
                <w:sz w:val="18"/>
                <w:szCs w:val="18"/>
              </w:rPr>
            </w:pPr>
            <w:r>
              <w:rPr>
                <w:rFonts w:ascii="Arial" w:hAnsi="Arial" w:cs="Arial"/>
                <w:sz w:val="18"/>
                <w:szCs w:val="18"/>
              </w:rPr>
              <w:t>Students, community and staff will all be able to clearly articulate discipline/rewards procedures as well as other aspects to student wellbeing management.</w:t>
            </w:r>
          </w:p>
          <w:p w:rsidR="002973A6" w:rsidRDefault="002973A6" w:rsidP="002973A6">
            <w:pPr>
              <w:pStyle w:val="ListParagraph"/>
              <w:numPr>
                <w:ilvl w:val="0"/>
                <w:numId w:val="25"/>
              </w:numPr>
              <w:ind w:left="175" w:hanging="141"/>
              <w:rPr>
                <w:rFonts w:ascii="Arial" w:hAnsi="Arial" w:cs="Arial"/>
                <w:sz w:val="18"/>
                <w:szCs w:val="18"/>
              </w:rPr>
            </w:pPr>
            <w:r>
              <w:rPr>
                <w:rFonts w:ascii="Arial" w:hAnsi="Arial" w:cs="Arial"/>
                <w:sz w:val="18"/>
                <w:szCs w:val="18"/>
              </w:rPr>
              <w:t>Decline in low level anti-social behaviour such as non-compliance of students with staff.</w:t>
            </w:r>
          </w:p>
          <w:p w:rsidR="002973A6" w:rsidRDefault="002973A6" w:rsidP="002973A6">
            <w:pPr>
              <w:pStyle w:val="ListParagraph"/>
              <w:numPr>
                <w:ilvl w:val="0"/>
                <w:numId w:val="25"/>
              </w:numPr>
              <w:ind w:left="175" w:hanging="141"/>
              <w:rPr>
                <w:rFonts w:ascii="Arial" w:hAnsi="Arial" w:cs="Arial"/>
                <w:sz w:val="18"/>
                <w:szCs w:val="18"/>
              </w:rPr>
            </w:pPr>
            <w:r>
              <w:rPr>
                <w:rFonts w:ascii="Arial" w:hAnsi="Arial" w:cs="Arial"/>
                <w:sz w:val="18"/>
                <w:szCs w:val="18"/>
              </w:rPr>
              <w:t>Kids’ Matter philosophy will be apparent throughout relevant school policies and negotiated school and class rules.</w:t>
            </w:r>
          </w:p>
          <w:p w:rsidR="002973A6" w:rsidRDefault="002973A6" w:rsidP="002973A6">
            <w:pPr>
              <w:pStyle w:val="ListParagraph"/>
              <w:numPr>
                <w:ilvl w:val="0"/>
                <w:numId w:val="25"/>
              </w:numPr>
              <w:ind w:left="175" w:hanging="141"/>
              <w:rPr>
                <w:rFonts w:ascii="Arial" w:hAnsi="Arial" w:cs="Arial"/>
                <w:sz w:val="18"/>
                <w:szCs w:val="18"/>
              </w:rPr>
            </w:pPr>
            <w:r>
              <w:rPr>
                <w:rFonts w:ascii="Arial" w:hAnsi="Arial" w:cs="Arial"/>
                <w:sz w:val="18"/>
                <w:szCs w:val="18"/>
              </w:rPr>
              <w:t>All staff enacted complaints handling procedures correctly in accordance with broader DoE policies such as the Code of Conduct.</w:t>
            </w:r>
          </w:p>
          <w:p w:rsidR="002973A6" w:rsidRDefault="002973A6" w:rsidP="002973A6">
            <w:pPr>
              <w:pStyle w:val="ListParagraph"/>
              <w:numPr>
                <w:ilvl w:val="0"/>
                <w:numId w:val="25"/>
              </w:numPr>
              <w:ind w:left="175" w:hanging="141"/>
              <w:rPr>
                <w:rFonts w:ascii="Arial" w:hAnsi="Arial" w:cs="Arial"/>
                <w:sz w:val="18"/>
                <w:szCs w:val="18"/>
              </w:rPr>
            </w:pPr>
            <w:r>
              <w:rPr>
                <w:rFonts w:ascii="Arial" w:hAnsi="Arial" w:cs="Arial"/>
                <w:sz w:val="18"/>
                <w:szCs w:val="18"/>
              </w:rPr>
              <w:t>Average Attendance increase by 10%</w:t>
            </w:r>
          </w:p>
          <w:p w:rsidR="002973A6" w:rsidRDefault="002973A6" w:rsidP="002973A6">
            <w:pPr>
              <w:pStyle w:val="ListParagraph"/>
              <w:numPr>
                <w:ilvl w:val="0"/>
                <w:numId w:val="26"/>
              </w:numPr>
              <w:ind w:left="175" w:hanging="141"/>
              <w:rPr>
                <w:rFonts w:ascii="Arial" w:hAnsi="Arial" w:cs="Arial"/>
                <w:sz w:val="18"/>
                <w:szCs w:val="18"/>
              </w:rPr>
            </w:pPr>
            <w:r>
              <w:rPr>
                <w:rFonts w:ascii="Arial" w:hAnsi="Arial" w:cs="Arial"/>
                <w:sz w:val="18"/>
                <w:szCs w:val="18"/>
              </w:rPr>
              <w:t xml:space="preserve">Active interagency Consortium </w:t>
            </w:r>
          </w:p>
          <w:p w:rsidR="002973A6" w:rsidRDefault="002973A6" w:rsidP="002973A6">
            <w:pPr>
              <w:pStyle w:val="ListParagraph"/>
              <w:numPr>
                <w:ilvl w:val="0"/>
                <w:numId w:val="26"/>
              </w:numPr>
              <w:ind w:left="175" w:hanging="141"/>
              <w:rPr>
                <w:rFonts w:ascii="Arial" w:hAnsi="Arial" w:cs="Arial"/>
                <w:sz w:val="18"/>
                <w:szCs w:val="18"/>
              </w:rPr>
            </w:pPr>
            <w:r>
              <w:rPr>
                <w:rFonts w:ascii="Arial" w:hAnsi="Arial" w:cs="Arial"/>
                <w:sz w:val="18"/>
                <w:szCs w:val="18"/>
              </w:rPr>
              <w:t>Reduced HSLO referrals</w:t>
            </w:r>
          </w:p>
          <w:p w:rsidR="00BF3324" w:rsidRDefault="00DC2FF9" w:rsidP="00BF3324">
            <w:pPr>
              <w:pStyle w:val="ListParagraph"/>
              <w:numPr>
                <w:ilvl w:val="0"/>
                <w:numId w:val="26"/>
              </w:numPr>
              <w:ind w:left="175" w:hanging="141"/>
              <w:rPr>
                <w:rFonts w:ascii="Arial" w:hAnsi="Arial" w:cs="Arial"/>
                <w:sz w:val="18"/>
                <w:szCs w:val="18"/>
              </w:rPr>
            </w:pPr>
            <w:r>
              <w:rPr>
                <w:rFonts w:ascii="Arial" w:hAnsi="Arial" w:cs="Arial"/>
                <w:sz w:val="18"/>
                <w:szCs w:val="18"/>
              </w:rPr>
              <w:t>Improved retention Stage 5 to HSC</w:t>
            </w:r>
          </w:p>
          <w:p w:rsidR="00BF3324" w:rsidRPr="00BF3324" w:rsidRDefault="00BF3324" w:rsidP="00BF3324">
            <w:pPr>
              <w:pStyle w:val="ListParagraph"/>
              <w:numPr>
                <w:ilvl w:val="0"/>
                <w:numId w:val="26"/>
              </w:numPr>
              <w:ind w:left="175" w:hanging="141"/>
              <w:rPr>
                <w:rFonts w:ascii="Arial" w:hAnsi="Arial" w:cs="Arial"/>
                <w:sz w:val="18"/>
                <w:szCs w:val="18"/>
              </w:rPr>
            </w:pPr>
            <w:r>
              <w:rPr>
                <w:rFonts w:ascii="Arial" w:hAnsi="Arial" w:cs="Arial"/>
                <w:sz w:val="18"/>
                <w:szCs w:val="18"/>
              </w:rPr>
              <w:t>Increased participation rate of families in the PLP process.</w:t>
            </w:r>
          </w:p>
          <w:p w:rsidR="002973A6" w:rsidRDefault="002973A6" w:rsidP="002973A6">
            <w:pPr>
              <w:pStyle w:val="ListParagraph"/>
              <w:ind w:left="175"/>
              <w:rPr>
                <w:rFonts w:ascii="Arial" w:hAnsi="Arial" w:cs="Arial"/>
                <w:sz w:val="18"/>
                <w:szCs w:val="18"/>
              </w:rPr>
            </w:pPr>
          </w:p>
          <w:p w:rsidR="002973A6" w:rsidRDefault="002973A6" w:rsidP="002973A6">
            <w:pPr>
              <w:rPr>
                <w:rFonts w:ascii="Arial" w:hAnsi="Arial" w:cs="Arial"/>
                <w:sz w:val="18"/>
                <w:szCs w:val="18"/>
              </w:rPr>
            </w:pPr>
          </w:p>
          <w:p w:rsidR="002973A6" w:rsidRDefault="002973A6" w:rsidP="002973A6">
            <w:pPr>
              <w:rPr>
                <w:rFonts w:ascii="Arial" w:hAnsi="Arial" w:cs="Arial"/>
                <w:sz w:val="18"/>
                <w:szCs w:val="18"/>
              </w:rPr>
            </w:pPr>
          </w:p>
          <w:p w:rsidR="002973A6" w:rsidRDefault="002973A6" w:rsidP="002973A6">
            <w:pPr>
              <w:rPr>
                <w:rFonts w:ascii="Arial" w:hAnsi="Arial" w:cs="Arial"/>
                <w:b/>
                <w:color w:val="0070C0"/>
                <w:sz w:val="18"/>
                <w:szCs w:val="18"/>
              </w:rPr>
            </w:pPr>
            <w:r>
              <w:rPr>
                <w:rFonts w:ascii="Arial" w:hAnsi="Arial" w:cs="Arial"/>
                <w:b/>
                <w:color w:val="0070C0"/>
                <w:sz w:val="18"/>
                <w:szCs w:val="18"/>
              </w:rPr>
              <w:t xml:space="preserve">Evaluation Plan  </w:t>
            </w:r>
          </w:p>
          <w:p w:rsidR="002973A6" w:rsidRDefault="002973A6" w:rsidP="002973A6">
            <w:pPr>
              <w:pStyle w:val="ListParagraph"/>
              <w:numPr>
                <w:ilvl w:val="0"/>
                <w:numId w:val="26"/>
              </w:numPr>
              <w:ind w:left="175" w:hanging="141"/>
              <w:rPr>
                <w:rFonts w:ascii="Arial" w:hAnsi="Arial" w:cs="Arial"/>
                <w:sz w:val="18"/>
                <w:szCs w:val="18"/>
              </w:rPr>
            </w:pPr>
            <w:r>
              <w:rPr>
                <w:rFonts w:ascii="Arial" w:hAnsi="Arial" w:cs="Arial"/>
                <w:sz w:val="18"/>
                <w:szCs w:val="18"/>
              </w:rPr>
              <w:t>Data harvested off EBS4 for discipline, suspension and wellbeing notifications</w:t>
            </w:r>
          </w:p>
          <w:p w:rsidR="00DC2FF9" w:rsidRDefault="002973A6" w:rsidP="002973A6">
            <w:pPr>
              <w:pStyle w:val="ListParagraph"/>
              <w:numPr>
                <w:ilvl w:val="0"/>
                <w:numId w:val="26"/>
              </w:numPr>
              <w:ind w:left="175" w:hanging="141"/>
              <w:rPr>
                <w:rFonts w:ascii="Arial" w:hAnsi="Arial" w:cs="Arial"/>
                <w:sz w:val="18"/>
                <w:szCs w:val="18"/>
              </w:rPr>
            </w:pPr>
            <w:r>
              <w:rPr>
                <w:rFonts w:ascii="Arial" w:hAnsi="Arial" w:cs="Arial"/>
                <w:sz w:val="18"/>
                <w:szCs w:val="18"/>
              </w:rPr>
              <w:t>Parent contact data monitored</w:t>
            </w:r>
          </w:p>
          <w:p w:rsidR="001E38EB" w:rsidRDefault="002973A6" w:rsidP="002973A6">
            <w:pPr>
              <w:pStyle w:val="ListParagraph"/>
              <w:numPr>
                <w:ilvl w:val="0"/>
                <w:numId w:val="26"/>
              </w:numPr>
              <w:ind w:left="175" w:hanging="141"/>
              <w:rPr>
                <w:rFonts w:ascii="Arial" w:hAnsi="Arial" w:cs="Arial"/>
                <w:sz w:val="18"/>
                <w:szCs w:val="18"/>
              </w:rPr>
            </w:pPr>
            <w:r w:rsidRPr="00DC2FF9">
              <w:rPr>
                <w:rFonts w:ascii="Arial" w:hAnsi="Arial" w:cs="Arial"/>
                <w:sz w:val="18"/>
                <w:szCs w:val="18"/>
              </w:rPr>
              <w:t>Interagency contact monitored</w:t>
            </w:r>
          </w:p>
          <w:p w:rsidR="00DC2FF9" w:rsidRPr="00DC2FF9" w:rsidRDefault="00DC2FF9" w:rsidP="002973A6">
            <w:pPr>
              <w:pStyle w:val="ListParagraph"/>
              <w:numPr>
                <w:ilvl w:val="0"/>
                <w:numId w:val="26"/>
              </w:numPr>
              <w:ind w:left="175" w:hanging="141"/>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6941C8" w:rsidRDefault="006941C8" w:rsidP="006941C8">
            <w:pPr>
              <w:pStyle w:val="ListParagraph"/>
              <w:numPr>
                <w:ilvl w:val="0"/>
                <w:numId w:val="25"/>
              </w:numPr>
              <w:ind w:left="175" w:hanging="141"/>
              <w:rPr>
                <w:rFonts w:ascii="Arial" w:hAnsi="Arial" w:cs="Arial"/>
                <w:sz w:val="18"/>
                <w:szCs w:val="18"/>
              </w:rPr>
            </w:pPr>
            <w:r>
              <w:rPr>
                <w:rFonts w:ascii="Arial" w:hAnsi="Arial" w:cs="Arial"/>
                <w:sz w:val="18"/>
                <w:szCs w:val="18"/>
              </w:rPr>
              <w:t>An active SRC with regular meetings and a purposeful agenda.</w:t>
            </w:r>
          </w:p>
          <w:p w:rsidR="006941C8" w:rsidRDefault="006941C8" w:rsidP="006941C8">
            <w:pPr>
              <w:pStyle w:val="ListParagraph"/>
              <w:numPr>
                <w:ilvl w:val="0"/>
                <w:numId w:val="25"/>
              </w:numPr>
              <w:ind w:left="175" w:hanging="141"/>
              <w:rPr>
                <w:rFonts w:ascii="Arial" w:hAnsi="Arial" w:cs="Arial"/>
                <w:sz w:val="18"/>
                <w:szCs w:val="18"/>
              </w:rPr>
            </w:pPr>
            <w:r>
              <w:rPr>
                <w:rFonts w:ascii="Arial" w:hAnsi="Arial" w:cs="Arial"/>
                <w:sz w:val="18"/>
                <w:szCs w:val="18"/>
              </w:rPr>
              <w:t>Students will have regular access to leadership groups and accessed broader networks such as NBSA.</w:t>
            </w:r>
          </w:p>
          <w:p w:rsidR="006941C8" w:rsidRDefault="006941C8" w:rsidP="006941C8">
            <w:pPr>
              <w:pStyle w:val="ListParagraph"/>
              <w:numPr>
                <w:ilvl w:val="0"/>
                <w:numId w:val="25"/>
              </w:numPr>
              <w:ind w:left="175" w:hanging="141"/>
              <w:rPr>
                <w:rFonts w:ascii="Arial" w:hAnsi="Arial" w:cs="Arial"/>
                <w:sz w:val="18"/>
                <w:szCs w:val="18"/>
              </w:rPr>
            </w:pPr>
            <w:r>
              <w:rPr>
                <w:rFonts w:ascii="Arial" w:hAnsi="Arial" w:cs="Arial"/>
                <w:sz w:val="18"/>
                <w:szCs w:val="18"/>
              </w:rPr>
              <w:t>Students, community and staff will all be able to clearly articulate discipline/rewards procedures as well as other aspects to student wellbeing management.</w:t>
            </w:r>
          </w:p>
          <w:p w:rsidR="006941C8" w:rsidRDefault="006941C8" w:rsidP="006941C8">
            <w:pPr>
              <w:pStyle w:val="ListParagraph"/>
              <w:numPr>
                <w:ilvl w:val="0"/>
                <w:numId w:val="25"/>
              </w:numPr>
              <w:ind w:left="175" w:hanging="141"/>
              <w:rPr>
                <w:rFonts w:ascii="Arial" w:hAnsi="Arial" w:cs="Arial"/>
                <w:sz w:val="18"/>
                <w:szCs w:val="18"/>
              </w:rPr>
            </w:pPr>
            <w:r>
              <w:rPr>
                <w:rFonts w:ascii="Arial" w:hAnsi="Arial" w:cs="Arial"/>
                <w:sz w:val="18"/>
                <w:szCs w:val="18"/>
              </w:rPr>
              <w:t>Decline in low level anti-social behaviour such as non-compliance of students with staff.</w:t>
            </w:r>
          </w:p>
          <w:p w:rsidR="006941C8" w:rsidRDefault="006941C8" w:rsidP="006941C8">
            <w:pPr>
              <w:pStyle w:val="ListParagraph"/>
              <w:numPr>
                <w:ilvl w:val="0"/>
                <w:numId w:val="25"/>
              </w:numPr>
              <w:ind w:left="175" w:hanging="141"/>
              <w:rPr>
                <w:rFonts w:ascii="Arial" w:hAnsi="Arial" w:cs="Arial"/>
                <w:sz w:val="18"/>
                <w:szCs w:val="18"/>
              </w:rPr>
            </w:pPr>
            <w:r>
              <w:rPr>
                <w:rFonts w:ascii="Arial" w:hAnsi="Arial" w:cs="Arial"/>
                <w:sz w:val="18"/>
                <w:szCs w:val="18"/>
              </w:rPr>
              <w:t>Kids’ Matter philosophy will be apparent throughout relevant school policies and negotiated school and class rules.</w:t>
            </w:r>
          </w:p>
          <w:p w:rsidR="006941C8" w:rsidRDefault="006941C8" w:rsidP="006941C8">
            <w:pPr>
              <w:pStyle w:val="ListParagraph"/>
              <w:numPr>
                <w:ilvl w:val="0"/>
                <w:numId w:val="25"/>
              </w:numPr>
              <w:ind w:left="175" w:hanging="141"/>
              <w:rPr>
                <w:rFonts w:ascii="Arial" w:hAnsi="Arial" w:cs="Arial"/>
                <w:sz w:val="18"/>
                <w:szCs w:val="18"/>
              </w:rPr>
            </w:pPr>
            <w:r>
              <w:rPr>
                <w:rFonts w:ascii="Arial" w:hAnsi="Arial" w:cs="Arial"/>
                <w:sz w:val="18"/>
                <w:szCs w:val="18"/>
              </w:rPr>
              <w:t>All staff enacted complaints handling procedures correctly in accordance with broader DoE policies such as the Code of Conduct.</w:t>
            </w:r>
          </w:p>
          <w:p w:rsidR="006941C8" w:rsidRDefault="006941C8" w:rsidP="006941C8">
            <w:pPr>
              <w:pStyle w:val="ListParagraph"/>
              <w:numPr>
                <w:ilvl w:val="0"/>
                <w:numId w:val="25"/>
              </w:numPr>
              <w:ind w:left="175" w:hanging="141"/>
              <w:rPr>
                <w:rFonts w:ascii="Arial" w:hAnsi="Arial" w:cs="Arial"/>
                <w:sz w:val="18"/>
                <w:szCs w:val="18"/>
              </w:rPr>
            </w:pPr>
            <w:r>
              <w:rPr>
                <w:rFonts w:ascii="Arial" w:hAnsi="Arial" w:cs="Arial"/>
                <w:sz w:val="18"/>
                <w:szCs w:val="18"/>
              </w:rPr>
              <w:t>Average Attendance increase by 10%</w:t>
            </w:r>
          </w:p>
          <w:p w:rsidR="006941C8" w:rsidRDefault="006941C8" w:rsidP="006941C8">
            <w:pPr>
              <w:pStyle w:val="ListParagraph"/>
              <w:numPr>
                <w:ilvl w:val="0"/>
                <w:numId w:val="26"/>
              </w:numPr>
              <w:ind w:left="175" w:hanging="141"/>
              <w:rPr>
                <w:rFonts w:ascii="Arial" w:hAnsi="Arial" w:cs="Arial"/>
                <w:sz w:val="18"/>
                <w:szCs w:val="18"/>
              </w:rPr>
            </w:pPr>
            <w:r>
              <w:rPr>
                <w:rFonts w:ascii="Arial" w:hAnsi="Arial" w:cs="Arial"/>
                <w:sz w:val="18"/>
                <w:szCs w:val="18"/>
              </w:rPr>
              <w:t xml:space="preserve">Active interagency Consortium </w:t>
            </w:r>
          </w:p>
          <w:p w:rsidR="006941C8" w:rsidRDefault="006941C8" w:rsidP="006941C8">
            <w:pPr>
              <w:pStyle w:val="ListParagraph"/>
              <w:numPr>
                <w:ilvl w:val="0"/>
                <w:numId w:val="26"/>
              </w:numPr>
              <w:ind w:left="175" w:hanging="141"/>
              <w:rPr>
                <w:rFonts w:ascii="Arial" w:hAnsi="Arial" w:cs="Arial"/>
                <w:sz w:val="18"/>
                <w:szCs w:val="18"/>
              </w:rPr>
            </w:pPr>
            <w:r>
              <w:rPr>
                <w:rFonts w:ascii="Arial" w:hAnsi="Arial" w:cs="Arial"/>
                <w:sz w:val="18"/>
                <w:szCs w:val="18"/>
              </w:rPr>
              <w:lastRenderedPageBreak/>
              <w:t>Reduced HSLO referrals</w:t>
            </w:r>
          </w:p>
          <w:p w:rsidR="006941C8" w:rsidRDefault="006941C8" w:rsidP="006941C8">
            <w:pPr>
              <w:pStyle w:val="ListParagraph"/>
              <w:numPr>
                <w:ilvl w:val="0"/>
                <w:numId w:val="26"/>
              </w:numPr>
              <w:ind w:left="175" w:hanging="141"/>
              <w:rPr>
                <w:rFonts w:ascii="Arial" w:hAnsi="Arial" w:cs="Arial"/>
                <w:sz w:val="18"/>
                <w:szCs w:val="18"/>
              </w:rPr>
            </w:pPr>
            <w:r>
              <w:rPr>
                <w:rFonts w:ascii="Arial" w:hAnsi="Arial" w:cs="Arial"/>
                <w:sz w:val="18"/>
                <w:szCs w:val="18"/>
              </w:rPr>
              <w:t>Improved retention Stage 5 to HSC</w:t>
            </w:r>
          </w:p>
          <w:p w:rsidR="006941C8" w:rsidRPr="00BF3324" w:rsidRDefault="006941C8" w:rsidP="006941C8">
            <w:pPr>
              <w:pStyle w:val="ListParagraph"/>
              <w:numPr>
                <w:ilvl w:val="0"/>
                <w:numId w:val="26"/>
              </w:numPr>
              <w:ind w:left="175" w:hanging="141"/>
              <w:rPr>
                <w:rFonts w:ascii="Arial" w:hAnsi="Arial" w:cs="Arial"/>
                <w:sz w:val="18"/>
                <w:szCs w:val="18"/>
              </w:rPr>
            </w:pPr>
            <w:r>
              <w:rPr>
                <w:rFonts w:ascii="Arial" w:hAnsi="Arial" w:cs="Arial"/>
                <w:sz w:val="18"/>
                <w:szCs w:val="18"/>
              </w:rPr>
              <w:t>Increased participation rate of families in the PLP process.</w:t>
            </w:r>
          </w:p>
          <w:p w:rsidR="006C39F0" w:rsidRPr="00557822" w:rsidRDefault="006C39F0" w:rsidP="001E38EB">
            <w:pPr>
              <w:pStyle w:val="ListParagraph"/>
              <w:ind w:left="360"/>
              <w:rPr>
                <w:rFonts w:ascii="Arial" w:hAnsi="Arial" w:cs="Arial"/>
                <w:sz w:val="18"/>
                <w:szCs w:val="18"/>
              </w:rPr>
            </w:pPr>
          </w:p>
          <w:p w:rsidR="006C39F0" w:rsidRPr="009A572F" w:rsidRDefault="006C39F0" w:rsidP="001E38EB">
            <w:pPr>
              <w:rPr>
                <w:rFonts w:ascii="Arial" w:eastAsia="Arial" w:hAnsi="Arial" w:cs="Times New Roman"/>
                <w:color w:val="C0504D" w:themeColor="accent2"/>
                <w:sz w:val="18"/>
                <w:szCs w:val="22"/>
              </w:rPr>
            </w:pPr>
            <w:r w:rsidRPr="009A572F">
              <w:rPr>
                <w:rFonts w:ascii="Arial" w:eastAsia="Arial" w:hAnsi="Arial" w:cs="Times New Roman"/>
                <w:color w:val="C0504D" w:themeColor="accent2"/>
                <w:sz w:val="18"/>
                <w:szCs w:val="22"/>
              </w:rPr>
              <w:br/>
            </w:r>
          </w:p>
          <w:p w:rsidR="006C39F0" w:rsidRPr="001E38EB" w:rsidRDefault="006C39F0" w:rsidP="001E38EB">
            <w:pPr>
              <w:rPr>
                <w:rFonts w:ascii="Arial" w:eastAsia="Arial" w:hAnsi="Arial" w:cs="Times New Roman"/>
                <w:sz w:val="18"/>
                <w:szCs w:val="22"/>
              </w:rPr>
            </w:pPr>
          </w:p>
          <w:p w:rsidR="006C39F0" w:rsidRPr="001E38EB" w:rsidRDefault="006C39F0"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A81CE8" w:rsidRPr="001E38EB" w:rsidRDefault="00A81CE8" w:rsidP="001E38EB">
            <w:pPr>
              <w:rPr>
                <w:rFonts w:ascii="Arial" w:hAnsi="Arial" w:cs="Arial"/>
                <w:sz w:val="18"/>
                <w:szCs w:val="18"/>
              </w:rPr>
            </w:pPr>
          </w:p>
          <w:p w:rsidR="006C39F0" w:rsidRPr="001E38EB" w:rsidRDefault="006C39F0" w:rsidP="001E38EB">
            <w:pPr>
              <w:rPr>
                <w:rFonts w:ascii="Arial" w:hAnsi="Arial" w:cs="Arial"/>
                <w:sz w:val="18"/>
                <w:szCs w:val="18"/>
              </w:rPr>
            </w:pPr>
          </w:p>
          <w:p w:rsidR="006C39F0" w:rsidRPr="001E38EB" w:rsidRDefault="006C39F0" w:rsidP="001E38EB">
            <w:pPr>
              <w:rPr>
                <w:rFonts w:ascii="Arial" w:hAnsi="Arial" w:cs="Arial"/>
                <w:sz w:val="18"/>
                <w:szCs w:val="18"/>
              </w:rPr>
            </w:pPr>
          </w:p>
          <w:p w:rsidR="001E38EB" w:rsidRPr="004D7C3D" w:rsidRDefault="001E38EB"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511ED2" w:rsidRDefault="00511ED2">
      <w:r>
        <w:lastRenderedPageBreak/>
        <w:br w:type="page"/>
      </w: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1E38EB">
            <w:pPr>
              <w:rPr>
                <w:rFonts w:ascii="Arial" w:hAnsi="Arial" w:cs="Arial"/>
                <w:color w:val="FFFFFF" w:themeColor="background1"/>
                <w:sz w:val="18"/>
                <w:szCs w:val="18"/>
              </w:rPr>
            </w:pPr>
          </w:p>
          <w:p w:rsidR="0063770F" w:rsidRPr="004E0725" w:rsidRDefault="0063770F" w:rsidP="004E0725">
            <w:pPr>
              <w:rPr>
                <w:b/>
                <w:color w:val="FFFFFF" w:themeColor="background1"/>
                <w:sz w:val="40"/>
              </w:rPr>
            </w:pPr>
            <w:r w:rsidRPr="0063770F">
              <w:rPr>
                <w:rFonts w:ascii="Arial" w:hAnsi="Arial" w:cs="Arial"/>
                <w:color w:val="FFFFFF" w:themeColor="background1"/>
                <w:sz w:val="36"/>
                <w:szCs w:val="36"/>
              </w:rPr>
              <w:t xml:space="preserve">Strategic Direction 3: </w:t>
            </w:r>
            <w:r w:rsidR="004E0725" w:rsidRPr="004E0725">
              <w:rPr>
                <w:b/>
                <w:color w:val="FFFFFF" w:themeColor="background1"/>
                <w:sz w:val="40"/>
              </w:rPr>
              <w:t>Community Engagement</w:t>
            </w:r>
          </w:p>
          <w:p w:rsidR="0063770F" w:rsidRPr="00D30DD3" w:rsidRDefault="0063770F" w:rsidP="001E38EB">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393555">
        <w:trPr>
          <w:trHeight w:val="4537"/>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1E38EB">
            <w:pPr>
              <w:rPr>
                <w:rFonts w:ascii="Arial" w:hAnsi="Arial" w:cs="Arial"/>
                <w:sz w:val="18"/>
                <w:szCs w:val="18"/>
              </w:rPr>
            </w:pPr>
          </w:p>
          <w:p w:rsidR="006941C8" w:rsidRPr="00AD4EF6" w:rsidRDefault="006941C8" w:rsidP="006941C8">
            <w:pPr>
              <w:rPr>
                <w:rFonts w:ascii="Arial" w:hAnsi="Arial" w:cs="Arial"/>
                <w:sz w:val="18"/>
                <w:szCs w:val="18"/>
              </w:rPr>
            </w:pPr>
            <w:r w:rsidRPr="00AD4EF6">
              <w:rPr>
                <w:rFonts w:ascii="Arial" w:hAnsi="Arial" w:cs="Arial"/>
                <w:sz w:val="18"/>
                <w:szCs w:val="18"/>
              </w:rPr>
              <w:t xml:space="preserve">This plan was developed and written in consultation with the school and wider community during a series of scheduled community meetings and meetings with focus groups.  Consultation took place through verbal communication and written surveys, meetings and </w:t>
            </w:r>
            <w:r w:rsidR="00393555">
              <w:rPr>
                <w:rFonts w:ascii="Arial" w:hAnsi="Arial" w:cs="Arial"/>
                <w:sz w:val="18"/>
                <w:szCs w:val="18"/>
              </w:rPr>
              <w:t xml:space="preserve">written responses. </w:t>
            </w:r>
            <w:r w:rsidRPr="00AD4EF6">
              <w:rPr>
                <w:rFonts w:ascii="Arial" w:hAnsi="Arial" w:cs="Arial"/>
                <w:sz w:val="18"/>
                <w:szCs w:val="18"/>
              </w:rPr>
              <w:t xml:space="preserve">The school and wider community directly influenced the development of the strategic directions and school vision.  The improvement measures were completed by the school’s teaching and learning team.  </w:t>
            </w:r>
          </w:p>
          <w:p w:rsidR="006C39F0" w:rsidRPr="00393555" w:rsidRDefault="006941C8" w:rsidP="00BC7062">
            <w:pPr>
              <w:rPr>
                <w:rFonts w:ascii="Arial" w:hAnsi="Arial" w:cs="Arial"/>
                <w:sz w:val="18"/>
                <w:szCs w:val="18"/>
              </w:rPr>
            </w:pPr>
            <w:r w:rsidRPr="00AD4EF6">
              <w:rPr>
                <w:rFonts w:ascii="Arial" w:hAnsi="Arial" w:cs="Arial"/>
                <w:sz w:val="18"/>
                <w:szCs w:val="18"/>
              </w:rPr>
              <w:t xml:space="preserve">At the completion of the 5P planning phase, a draft document was produced and shared with the wider community for final consultation.  Once this phase was completed, the final school plan was shown to the community and the </w:t>
            </w:r>
            <w:r w:rsidR="00393555">
              <w:rPr>
                <w:rFonts w:ascii="Arial" w:hAnsi="Arial" w:cs="Arial"/>
                <w:sz w:val="18"/>
                <w:szCs w:val="18"/>
              </w:rPr>
              <w:t>Collarenebri AECG to be ratifie.</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4404B7" w:rsidRPr="00701987" w:rsidRDefault="004404B7" w:rsidP="004404B7">
            <w:pPr>
              <w:rPr>
                <w:rFonts w:ascii="Arial" w:hAnsi="Arial" w:cs="Arial"/>
                <w:b/>
                <w:color w:val="0070C0"/>
                <w:sz w:val="18"/>
                <w:szCs w:val="18"/>
              </w:rPr>
            </w:pPr>
            <w:r w:rsidRPr="00701987">
              <w:rPr>
                <w:rFonts w:ascii="Arial" w:hAnsi="Arial" w:cs="Arial"/>
                <w:b/>
                <w:color w:val="0070C0"/>
                <w:sz w:val="18"/>
                <w:szCs w:val="18"/>
              </w:rPr>
              <w:t>How do we develop the capabiliti</w:t>
            </w:r>
            <w:r>
              <w:rPr>
                <w:rFonts w:ascii="Arial" w:hAnsi="Arial" w:cs="Arial"/>
                <w:b/>
                <w:color w:val="0070C0"/>
                <w:sz w:val="18"/>
                <w:szCs w:val="18"/>
              </w:rPr>
              <w:t xml:space="preserve">es of our people to bring about </w:t>
            </w:r>
            <w:r w:rsidRPr="00701987">
              <w:rPr>
                <w:rFonts w:ascii="Arial" w:hAnsi="Arial" w:cs="Arial"/>
                <w:b/>
                <w:color w:val="0070C0"/>
                <w:sz w:val="18"/>
                <w:szCs w:val="18"/>
              </w:rPr>
              <w:t xml:space="preserve">transformation?  </w:t>
            </w:r>
          </w:p>
          <w:p w:rsidR="004404B7" w:rsidRDefault="004404B7" w:rsidP="004404B7">
            <w:pPr>
              <w:rPr>
                <w:rFonts w:ascii="Arial" w:hAnsi="Arial" w:cs="Arial"/>
                <w:b/>
                <w:color w:val="0070C0"/>
                <w:sz w:val="18"/>
                <w:szCs w:val="18"/>
              </w:rPr>
            </w:pPr>
          </w:p>
          <w:p w:rsidR="004404B7" w:rsidRDefault="004404B7" w:rsidP="004404B7">
            <w:pPr>
              <w:rPr>
                <w:rFonts w:ascii="Arial" w:hAnsi="Arial" w:cs="Arial"/>
                <w:b/>
                <w:color w:val="0070C0"/>
                <w:sz w:val="18"/>
                <w:szCs w:val="18"/>
              </w:rPr>
            </w:pPr>
            <w:r w:rsidRPr="00701987">
              <w:rPr>
                <w:rFonts w:ascii="Arial" w:hAnsi="Arial" w:cs="Arial"/>
                <w:b/>
                <w:color w:val="0070C0"/>
                <w:sz w:val="18"/>
                <w:szCs w:val="18"/>
              </w:rPr>
              <w:t xml:space="preserve">Students: </w:t>
            </w:r>
          </w:p>
          <w:p w:rsidR="004404B7" w:rsidRDefault="004404B7" w:rsidP="004404B7">
            <w:pPr>
              <w:rPr>
                <w:rFonts w:ascii="Arial" w:hAnsi="Arial" w:cs="Arial"/>
                <w:b/>
                <w:color w:val="0070C0"/>
                <w:sz w:val="18"/>
                <w:szCs w:val="18"/>
              </w:rPr>
            </w:pPr>
          </w:p>
          <w:p w:rsidR="004404B7" w:rsidRPr="00AD4EF6" w:rsidRDefault="00C667B2" w:rsidP="004404B7">
            <w:pPr>
              <w:rPr>
                <w:rFonts w:ascii="Arial" w:hAnsi="Arial" w:cs="Arial"/>
                <w:sz w:val="18"/>
                <w:szCs w:val="18"/>
              </w:rPr>
            </w:pPr>
            <w:r w:rsidRPr="00AD4EF6">
              <w:rPr>
                <w:rFonts w:ascii="Arial" w:hAnsi="Arial" w:cs="Arial"/>
                <w:sz w:val="18"/>
                <w:szCs w:val="18"/>
              </w:rPr>
              <w:t xml:space="preserve">Students </w:t>
            </w:r>
            <w:r w:rsidR="004136B3" w:rsidRPr="00AD4EF6">
              <w:rPr>
                <w:rFonts w:ascii="Arial" w:hAnsi="Arial" w:cs="Arial"/>
                <w:sz w:val="18"/>
                <w:szCs w:val="18"/>
              </w:rPr>
              <w:t>develop strong connections with the local community and its Aboriginal history and have a clear sense of their identity and a strong sense of belonging.</w:t>
            </w:r>
          </w:p>
          <w:p w:rsidR="004136B3" w:rsidRPr="00AD4EF6" w:rsidRDefault="004136B3" w:rsidP="004404B7">
            <w:pPr>
              <w:rPr>
                <w:rFonts w:ascii="Arial" w:hAnsi="Arial" w:cs="Arial"/>
                <w:sz w:val="18"/>
                <w:szCs w:val="18"/>
              </w:rPr>
            </w:pPr>
          </w:p>
          <w:p w:rsidR="00C667B2" w:rsidRPr="00AD4EF6" w:rsidRDefault="00C667B2" w:rsidP="004404B7">
            <w:pPr>
              <w:rPr>
                <w:rFonts w:ascii="Arial" w:hAnsi="Arial" w:cs="Arial"/>
                <w:sz w:val="18"/>
                <w:szCs w:val="18"/>
              </w:rPr>
            </w:pPr>
            <w:r w:rsidRPr="00AD4EF6">
              <w:rPr>
                <w:rFonts w:ascii="Arial" w:hAnsi="Arial" w:cs="Arial"/>
                <w:sz w:val="18"/>
                <w:szCs w:val="18"/>
              </w:rPr>
              <w:t>Students take advantage of the education and employment opportunities both from within and outside the local community.</w:t>
            </w:r>
          </w:p>
          <w:p w:rsidR="00C667B2" w:rsidRPr="00AD4EF6" w:rsidRDefault="00C667B2" w:rsidP="004404B7">
            <w:pPr>
              <w:rPr>
                <w:rFonts w:ascii="Arial" w:hAnsi="Arial" w:cs="Arial"/>
                <w:sz w:val="18"/>
                <w:szCs w:val="18"/>
              </w:rPr>
            </w:pPr>
          </w:p>
          <w:p w:rsidR="00851E2D" w:rsidRPr="00AD4EF6" w:rsidRDefault="00851E2D" w:rsidP="004404B7">
            <w:pPr>
              <w:rPr>
                <w:rFonts w:ascii="Arial" w:hAnsi="Arial" w:cs="Arial"/>
                <w:sz w:val="18"/>
                <w:szCs w:val="18"/>
              </w:rPr>
            </w:pPr>
            <w:r w:rsidRPr="00AD4EF6">
              <w:rPr>
                <w:rFonts w:ascii="Arial" w:hAnsi="Arial" w:cs="Arial"/>
                <w:sz w:val="18"/>
                <w:szCs w:val="18"/>
              </w:rPr>
              <w:t>Students are self-aware, build positive relationships and actively contribute to the school and the community.</w:t>
            </w:r>
          </w:p>
          <w:p w:rsidR="00851E2D" w:rsidRPr="004404B7" w:rsidRDefault="00851E2D" w:rsidP="004404B7">
            <w:pPr>
              <w:rPr>
                <w:rFonts w:ascii="Arial" w:hAnsi="Arial" w:cs="Arial"/>
                <w:b/>
                <w:sz w:val="18"/>
                <w:szCs w:val="18"/>
              </w:rPr>
            </w:pPr>
          </w:p>
          <w:p w:rsidR="004404B7" w:rsidRDefault="00C667B2" w:rsidP="004404B7">
            <w:pPr>
              <w:rPr>
                <w:rFonts w:ascii="Arial" w:hAnsi="Arial" w:cs="Arial"/>
                <w:b/>
                <w:color w:val="0070C0"/>
                <w:sz w:val="18"/>
                <w:szCs w:val="18"/>
              </w:rPr>
            </w:pPr>
            <w:r>
              <w:rPr>
                <w:rFonts w:ascii="Arial" w:hAnsi="Arial" w:cs="Arial"/>
                <w:b/>
                <w:color w:val="0070C0"/>
                <w:sz w:val="18"/>
                <w:szCs w:val="18"/>
              </w:rPr>
              <w:t>Parents:</w:t>
            </w:r>
          </w:p>
          <w:p w:rsidR="00C667B2" w:rsidRPr="00AD4EF6" w:rsidRDefault="00C667B2" w:rsidP="004404B7">
            <w:pPr>
              <w:rPr>
                <w:rFonts w:ascii="Arial" w:hAnsi="Arial" w:cs="Arial"/>
                <w:sz w:val="18"/>
                <w:szCs w:val="18"/>
              </w:rPr>
            </w:pPr>
            <w:r w:rsidRPr="00AD4EF6">
              <w:rPr>
                <w:rFonts w:ascii="Arial" w:hAnsi="Arial" w:cs="Arial"/>
                <w:sz w:val="18"/>
                <w:szCs w:val="18"/>
              </w:rPr>
              <w:t xml:space="preserve">Parents are regularly engaged in productive dialogue to enhance </w:t>
            </w:r>
            <w:r w:rsidR="001E48D6" w:rsidRPr="00AD4EF6">
              <w:rPr>
                <w:rFonts w:ascii="Arial" w:hAnsi="Arial" w:cs="Arial"/>
                <w:sz w:val="18"/>
                <w:szCs w:val="18"/>
              </w:rPr>
              <w:t>the quality of student learning outcomes.</w:t>
            </w:r>
          </w:p>
          <w:p w:rsidR="001E48D6" w:rsidRPr="00AD4EF6" w:rsidRDefault="001E48D6" w:rsidP="004404B7">
            <w:pPr>
              <w:rPr>
                <w:rFonts w:ascii="Arial" w:hAnsi="Arial" w:cs="Arial"/>
                <w:sz w:val="18"/>
                <w:szCs w:val="18"/>
              </w:rPr>
            </w:pPr>
          </w:p>
          <w:p w:rsidR="001E48D6" w:rsidRPr="00AD4EF6" w:rsidRDefault="001E48D6" w:rsidP="004404B7">
            <w:pPr>
              <w:rPr>
                <w:rFonts w:ascii="Arial" w:hAnsi="Arial" w:cs="Arial"/>
                <w:sz w:val="18"/>
                <w:szCs w:val="18"/>
              </w:rPr>
            </w:pPr>
            <w:r w:rsidRPr="00AD4EF6">
              <w:rPr>
                <w:rFonts w:ascii="Arial" w:hAnsi="Arial" w:cs="Arial"/>
                <w:sz w:val="18"/>
                <w:szCs w:val="18"/>
              </w:rPr>
              <w:t>An active Parents &amp; Citizens Committee provides a forum for parents, community and staff</w:t>
            </w:r>
            <w:r w:rsidR="00851E2D" w:rsidRPr="00AD4EF6">
              <w:rPr>
                <w:rFonts w:ascii="Arial" w:hAnsi="Arial" w:cs="Arial"/>
                <w:sz w:val="18"/>
                <w:szCs w:val="18"/>
              </w:rPr>
              <w:t xml:space="preserve"> to communicate and to discuss issues that impact on quality education.</w:t>
            </w:r>
          </w:p>
          <w:p w:rsidR="00851E2D" w:rsidRDefault="00851E2D" w:rsidP="004404B7">
            <w:pPr>
              <w:rPr>
                <w:rFonts w:ascii="Arial" w:hAnsi="Arial" w:cs="Arial"/>
                <w:b/>
                <w:sz w:val="18"/>
                <w:szCs w:val="18"/>
              </w:rPr>
            </w:pPr>
          </w:p>
          <w:p w:rsidR="00851E2D" w:rsidRPr="00851E2D" w:rsidRDefault="00851E2D" w:rsidP="004404B7">
            <w:pPr>
              <w:rPr>
                <w:rFonts w:ascii="Arial" w:hAnsi="Arial" w:cs="Arial"/>
                <w:b/>
                <w:color w:val="4F81BD" w:themeColor="accent1"/>
                <w:sz w:val="18"/>
                <w:szCs w:val="18"/>
              </w:rPr>
            </w:pPr>
            <w:r w:rsidRPr="00851E2D">
              <w:rPr>
                <w:rFonts w:ascii="Arial" w:hAnsi="Arial" w:cs="Arial"/>
                <w:b/>
                <w:color w:val="4F81BD" w:themeColor="accent1"/>
                <w:sz w:val="18"/>
                <w:szCs w:val="18"/>
              </w:rPr>
              <w:t>Staff:</w:t>
            </w:r>
          </w:p>
          <w:p w:rsidR="00851E2D" w:rsidRPr="00AD4EF6" w:rsidRDefault="00996BA2" w:rsidP="004404B7">
            <w:pPr>
              <w:rPr>
                <w:rFonts w:ascii="Arial" w:hAnsi="Arial" w:cs="Arial"/>
                <w:sz w:val="18"/>
                <w:szCs w:val="18"/>
              </w:rPr>
            </w:pPr>
            <w:r w:rsidRPr="00AD4EF6">
              <w:rPr>
                <w:rFonts w:ascii="Arial" w:hAnsi="Arial" w:cs="Arial"/>
                <w:sz w:val="18"/>
                <w:szCs w:val="18"/>
              </w:rPr>
              <w:t xml:space="preserve">Have a connectedness to the local community. They know the culture of Collarenebri and its people. </w:t>
            </w:r>
          </w:p>
          <w:p w:rsidR="00851E2D" w:rsidRDefault="00851E2D" w:rsidP="004404B7">
            <w:pPr>
              <w:rPr>
                <w:rFonts w:ascii="Arial" w:hAnsi="Arial" w:cs="Arial"/>
                <w:b/>
                <w:sz w:val="18"/>
                <w:szCs w:val="18"/>
              </w:rPr>
            </w:pPr>
          </w:p>
          <w:p w:rsidR="00851E2D" w:rsidRDefault="00393555" w:rsidP="004404B7">
            <w:pPr>
              <w:rPr>
                <w:rFonts w:ascii="Arial" w:hAnsi="Arial" w:cs="Arial"/>
                <w:sz w:val="18"/>
                <w:szCs w:val="18"/>
              </w:rPr>
            </w:pPr>
            <w:r w:rsidRPr="00393555">
              <w:rPr>
                <w:rFonts w:ascii="Arial" w:hAnsi="Arial" w:cs="Arial"/>
                <w:sz w:val="18"/>
                <w:szCs w:val="18"/>
              </w:rPr>
              <w:t xml:space="preserve">Utilising </w:t>
            </w:r>
            <w:r w:rsidR="00311FA3">
              <w:rPr>
                <w:rFonts w:ascii="Arial" w:hAnsi="Arial" w:cs="Arial"/>
                <w:sz w:val="18"/>
                <w:szCs w:val="18"/>
              </w:rPr>
              <w:t>expertise to provide opportunities for transition purposes in the community.</w:t>
            </w:r>
          </w:p>
          <w:p w:rsidR="00311FA3" w:rsidRDefault="00311FA3" w:rsidP="004404B7">
            <w:pPr>
              <w:rPr>
                <w:rFonts w:ascii="Arial" w:hAnsi="Arial" w:cs="Arial"/>
                <w:sz w:val="18"/>
                <w:szCs w:val="18"/>
              </w:rPr>
            </w:pPr>
          </w:p>
          <w:p w:rsidR="00311FA3" w:rsidRPr="00393555" w:rsidRDefault="00311FA3" w:rsidP="004404B7">
            <w:pPr>
              <w:rPr>
                <w:rFonts w:ascii="Arial" w:hAnsi="Arial" w:cs="Arial"/>
                <w:sz w:val="18"/>
                <w:szCs w:val="18"/>
              </w:rPr>
            </w:pPr>
          </w:p>
          <w:p w:rsidR="004404B7" w:rsidRDefault="004404B7" w:rsidP="004404B7">
            <w:pPr>
              <w:rPr>
                <w:rFonts w:ascii="Arial" w:hAnsi="Arial" w:cs="Arial"/>
                <w:b/>
                <w:color w:val="0070C0"/>
                <w:sz w:val="18"/>
                <w:szCs w:val="18"/>
              </w:rPr>
            </w:pPr>
          </w:p>
          <w:p w:rsidR="004404B7" w:rsidRDefault="004404B7" w:rsidP="004404B7">
            <w:pPr>
              <w:rPr>
                <w:rFonts w:ascii="Arial" w:hAnsi="Arial" w:cs="Arial"/>
                <w:b/>
                <w:color w:val="0070C0"/>
                <w:sz w:val="18"/>
                <w:szCs w:val="18"/>
              </w:rPr>
            </w:pPr>
          </w:p>
          <w:p w:rsidR="006C39F0" w:rsidRPr="001E38EB" w:rsidRDefault="006C39F0"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851E2D" w:rsidRPr="00701987" w:rsidRDefault="00851E2D" w:rsidP="00851E2D">
            <w:pPr>
              <w:rPr>
                <w:rFonts w:ascii="Arial" w:hAnsi="Arial" w:cs="Arial"/>
                <w:sz w:val="18"/>
                <w:szCs w:val="18"/>
              </w:rPr>
            </w:pPr>
            <w:r w:rsidRPr="00701987">
              <w:rPr>
                <w:rFonts w:ascii="Arial" w:hAnsi="Arial" w:cs="Arial"/>
                <w:b/>
                <w:color w:val="0070C0"/>
                <w:sz w:val="18"/>
                <w:szCs w:val="18"/>
              </w:rPr>
              <w:t>How do we do it and how will we know?</w:t>
            </w:r>
            <w:r w:rsidRPr="00701987">
              <w:rPr>
                <w:rFonts w:ascii="Arial" w:hAnsi="Arial" w:cs="Arial"/>
                <w:sz w:val="18"/>
                <w:szCs w:val="18"/>
              </w:rPr>
              <w:t xml:space="preserve">  </w:t>
            </w:r>
          </w:p>
          <w:p w:rsidR="006C39F0" w:rsidRDefault="006C39F0" w:rsidP="001E38EB">
            <w:pPr>
              <w:rPr>
                <w:rFonts w:ascii="Arial" w:hAnsi="Arial" w:cs="Arial"/>
                <w:sz w:val="18"/>
                <w:szCs w:val="18"/>
              </w:rPr>
            </w:pPr>
          </w:p>
          <w:p w:rsidR="00996BA2" w:rsidRDefault="00FD5DE3" w:rsidP="001E38EB">
            <w:pPr>
              <w:rPr>
                <w:rFonts w:ascii="Arial" w:hAnsi="Arial" w:cs="Arial"/>
                <w:sz w:val="18"/>
                <w:szCs w:val="18"/>
              </w:rPr>
            </w:pPr>
            <w:r>
              <w:rPr>
                <w:rFonts w:ascii="Arial" w:hAnsi="Arial" w:cs="Arial"/>
                <w:sz w:val="18"/>
                <w:szCs w:val="18"/>
              </w:rPr>
              <w:t>Staff and students are</w:t>
            </w:r>
            <w:r w:rsidR="006E36A8">
              <w:rPr>
                <w:rFonts w:ascii="Arial" w:hAnsi="Arial" w:cs="Arial"/>
                <w:sz w:val="18"/>
                <w:szCs w:val="18"/>
              </w:rPr>
              <w:t xml:space="preserve"> engaged and active learners</w:t>
            </w:r>
            <w:r w:rsidR="0003437E">
              <w:rPr>
                <w:rFonts w:ascii="Arial" w:hAnsi="Arial" w:cs="Arial"/>
                <w:sz w:val="18"/>
                <w:szCs w:val="18"/>
              </w:rPr>
              <w:t xml:space="preserve"> in curriculum-based activities rich </w:t>
            </w:r>
            <w:r w:rsidR="00E03173">
              <w:rPr>
                <w:rFonts w:ascii="Arial" w:hAnsi="Arial" w:cs="Arial"/>
                <w:sz w:val="18"/>
                <w:szCs w:val="18"/>
              </w:rPr>
              <w:t>with Aboriginal perspectives involving the active participation of community members</w:t>
            </w:r>
            <w:r w:rsidR="0003437E">
              <w:rPr>
                <w:rFonts w:ascii="Arial" w:hAnsi="Arial" w:cs="Arial"/>
                <w:sz w:val="18"/>
                <w:szCs w:val="18"/>
              </w:rPr>
              <w:t xml:space="preserve"> </w:t>
            </w:r>
          </w:p>
          <w:p w:rsidR="00E411D9" w:rsidRDefault="00E411D9" w:rsidP="00E411D9">
            <w:pPr>
              <w:rPr>
                <w:rFonts w:ascii="Arial" w:hAnsi="Arial" w:cs="Arial"/>
                <w:sz w:val="18"/>
                <w:szCs w:val="18"/>
              </w:rPr>
            </w:pPr>
          </w:p>
          <w:p w:rsidR="00E411D9" w:rsidRDefault="00E411D9" w:rsidP="00E411D9">
            <w:pPr>
              <w:rPr>
                <w:rFonts w:ascii="Arial" w:hAnsi="Arial" w:cs="Arial"/>
                <w:sz w:val="18"/>
                <w:szCs w:val="18"/>
              </w:rPr>
            </w:pPr>
            <w:r>
              <w:rPr>
                <w:rFonts w:ascii="Arial" w:hAnsi="Arial" w:cs="Arial"/>
                <w:sz w:val="18"/>
                <w:szCs w:val="18"/>
              </w:rPr>
              <w:t>Systematically engaging in the practice of self-assessment and reflection of school practices against the school excellence framework</w:t>
            </w:r>
          </w:p>
          <w:p w:rsidR="0003437E" w:rsidRDefault="0003437E" w:rsidP="001E38EB">
            <w:pPr>
              <w:rPr>
                <w:rFonts w:ascii="Arial" w:hAnsi="Arial" w:cs="Arial"/>
                <w:sz w:val="18"/>
                <w:szCs w:val="18"/>
              </w:rPr>
            </w:pPr>
          </w:p>
          <w:p w:rsidR="0003437E" w:rsidRDefault="00FD5DE3" w:rsidP="001E38EB">
            <w:pPr>
              <w:rPr>
                <w:rFonts w:ascii="Arial" w:hAnsi="Arial" w:cs="Arial"/>
                <w:sz w:val="18"/>
                <w:szCs w:val="18"/>
              </w:rPr>
            </w:pPr>
            <w:r>
              <w:rPr>
                <w:rFonts w:ascii="Arial" w:hAnsi="Arial" w:cs="Arial"/>
                <w:sz w:val="18"/>
                <w:szCs w:val="18"/>
              </w:rPr>
              <w:t>C</w:t>
            </w:r>
            <w:r w:rsidR="006E36A8">
              <w:rPr>
                <w:rFonts w:ascii="Arial" w:hAnsi="Arial" w:cs="Arial"/>
                <w:sz w:val="18"/>
                <w:szCs w:val="18"/>
              </w:rPr>
              <w:t>ommunity-based</w:t>
            </w:r>
            <w:r w:rsidR="00B4545D">
              <w:rPr>
                <w:rFonts w:ascii="Arial" w:hAnsi="Arial" w:cs="Arial"/>
                <w:sz w:val="18"/>
                <w:szCs w:val="18"/>
              </w:rPr>
              <w:t xml:space="preserve"> program</w:t>
            </w:r>
            <w:r w:rsidR="00E03173">
              <w:rPr>
                <w:rFonts w:ascii="Arial" w:hAnsi="Arial" w:cs="Arial"/>
                <w:sz w:val="18"/>
                <w:szCs w:val="18"/>
              </w:rPr>
              <w:t>s</w:t>
            </w:r>
            <w:r w:rsidR="00B4545D">
              <w:rPr>
                <w:rFonts w:ascii="Arial" w:hAnsi="Arial" w:cs="Arial"/>
                <w:sz w:val="18"/>
                <w:szCs w:val="18"/>
              </w:rPr>
              <w:t xml:space="preserve"> </w:t>
            </w:r>
            <w:r>
              <w:rPr>
                <w:rFonts w:ascii="Arial" w:hAnsi="Arial" w:cs="Arial"/>
                <w:sz w:val="18"/>
                <w:szCs w:val="18"/>
              </w:rPr>
              <w:t xml:space="preserve">developed </w:t>
            </w:r>
            <w:r w:rsidR="00B4545D">
              <w:rPr>
                <w:rFonts w:ascii="Arial" w:hAnsi="Arial" w:cs="Arial"/>
                <w:sz w:val="18"/>
                <w:szCs w:val="18"/>
              </w:rPr>
              <w:t>to further develop interpersonal skills, confidence</w:t>
            </w:r>
            <w:r w:rsidR="00E03173">
              <w:rPr>
                <w:rFonts w:ascii="Arial" w:hAnsi="Arial" w:cs="Arial"/>
                <w:sz w:val="18"/>
                <w:szCs w:val="18"/>
              </w:rPr>
              <w:t xml:space="preserve"> and empathy for community issues.</w:t>
            </w:r>
          </w:p>
          <w:p w:rsidR="0003437E" w:rsidRDefault="0003437E" w:rsidP="001E38EB">
            <w:pPr>
              <w:rPr>
                <w:rFonts w:ascii="Arial" w:hAnsi="Arial" w:cs="Arial"/>
                <w:sz w:val="18"/>
                <w:szCs w:val="18"/>
              </w:rPr>
            </w:pPr>
          </w:p>
          <w:p w:rsidR="00C90C02" w:rsidRPr="004A264B" w:rsidRDefault="00E411D9" w:rsidP="001E38EB">
            <w:pPr>
              <w:rPr>
                <w:rFonts w:ascii="Arial" w:hAnsi="Arial" w:cs="Arial"/>
                <w:sz w:val="18"/>
                <w:szCs w:val="18"/>
              </w:rPr>
            </w:pPr>
            <w:r>
              <w:rPr>
                <w:rFonts w:ascii="Arial" w:hAnsi="Arial" w:cs="Arial"/>
                <w:sz w:val="18"/>
                <w:szCs w:val="18"/>
              </w:rPr>
              <w:t>Ongoing review and reflection of school-community communicat</w:t>
            </w:r>
            <w:r w:rsidR="00AD4EF6">
              <w:rPr>
                <w:rFonts w:ascii="Arial" w:hAnsi="Arial" w:cs="Arial"/>
                <w:sz w:val="18"/>
                <w:szCs w:val="18"/>
              </w:rPr>
              <w:t>ion, information sharing and community engagement practices.</w:t>
            </w:r>
          </w:p>
          <w:p w:rsidR="00C90C02" w:rsidRDefault="00C90C02" w:rsidP="001E38EB">
            <w:pPr>
              <w:rPr>
                <w:rFonts w:ascii="Arial" w:hAnsi="Arial" w:cs="Arial"/>
                <w:sz w:val="18"/>
                <w:szCs w:val="18"/>
              </w:rPr>
            </w:pPr>
          </w:p>
          <w:p w:rsidR="0003437E" w:rsidRDefault="00996BA2" w:rsidP="001E38EB">
            <w:pPr>
              <w:rPr>
                <w:rFonts w:ascii="Arial" w:hAnsi="Arial" w:cs="Arial"/>
                <w:sz w:val="18"/>
                <w:szCs w:val="18"/>
              </w:rPr>
            </w:pPr>
            <w:r>
              <w:rPr>
                <w:rFonts w:ascii="Arial" w:hAnsi="Arial" w:cs="Arial"/>
                <w:sz w:val="18"/>
                <w:szCs w:val="18"/>
              </w:rPr>
              <w:t>Increase and improve the opportunities for parents/carers to participate in school activities.</w:t>
            </w:r>
          </w:p>
          <w:p w:rsidR="004A264B" w:rsidRDefault="004A264B" w:rsidP="001E38EB">
            <w:pPr>
              <w:rPr>
                <w:rFonts w:ascii="Arial" w:hAnsi="Arial" w:cs="Arial"/>
                <w:sz w:val="18"/>
                <w:szCs w:val="18"/>
              </w:rPr>
            </w:pPr>
          </w:p>
          <w:p w:rsidR="004A264B" w:rsidRDefault="00E411D9" w:rsidP="001E38EB">
            <w:pPr>
              <w:rPr>
                <w:rFonts w:ascii="Arial" w:hAnsi="Arial" w:cs="Arial"/>
                <w:sz w:val="18"/>
                <w:szCs w:val="18"/>
              </w:rPr>
            </w:pPr>
            <w:r>
              <w:rPr>
                <w:rFonts w:ascii="Arial" w:hAnsi="Arial" w:cs="Arial"/>
                <w:sz w:val="18"/>
                <w:szCs w:val="18"/>
              </w:rPr>
              <w:t>Localised agreement with the</w:t>
            </w:r>
            <w:r w:rsidR="004A264B">
              <w:rPr>
                <w:rFonts w:ascii="Arial" w:hAnsi="Arial" w:cs="Arial"/>
                <w:sz w:val="18"/>
                <w:szCs w:val="18"/>
              </w:rPr>
              <w:t xml:space="preserve"> AECG </w:t>
            </w:r>
            <w:r>
              <w:rPr>
                <w:rFonts w:ascii="Arial" w:hAnsi="Arial" w:cs="Arial"/>
                <w:sz w:val="18"/>
                <w:szCs w:val="18"/>
              </w:rPr>
              <w:t>will be formulated.</w:t>
            </w:r>
          </w:p>
          <w:p w:rsidR="00311FA3" w:rsidRDefault="00311FA3" w:rsidP="001E38EB">
            <w:pPr>
              <w:rPr>
                <w:rFonts w:ascii="Arial" w:hAnsi="Arial" w:cs="Arial"/>
                <w:sz w:val="18"/>
                <w:szCs w:val="18"/>
              </w:rPr>
            </w:pPr>
          </w:p>
          <w:p w:rsidR="00311FA3" w:rsidRDefault="00311FA3" w:rsidP="001E38EB">
            <w:pPr>
              <w:rPr>
                <w:rFonts w:ascii="Arial" w:hAnsi="Arial" w:cs="Arial"/>
                <w:sz w:val="18"/>
                <w:szCs w:val="18"/>
              </w:rPr>
            </w:pPr>
            <w:r>
              <w:rPr>
                <w:rFonts w:ascii="Arial" w:hAnsi="Arial" w:cs="Arial"/>
                <w:sz w:val="18"/>
                <w:szCs w:val="18"/>
              </w:rPr>
              <w:t>Implement co-ordination roles for staff with community groups.</w:t>
            </w:r>
          </w:p>
          <w:p w:rsidR="002B2165" w:rsidRDefault="002B2165" w:rsidP="001E38EB">
            <w:pPr>
              <w:rPr>
                <w:rFonts w:ascii="Arial" w:hAnsi="Arial" w:cs="Arial"/>
                <w:sz w:val="18"/>
                <w:szCs w:val="18"/>
              </w:rPr>
            </w:pPr>
          </w:p>
          <w:p w:rsidR="002B2165" w:rsidRDefault="002B2165" w:rsidP="001E38EB">
            <w:pPr>
              <w:rPr>
                <w:rFonts w:ascii="Arial" w:hAnsi="Arial" w:cs="Arial"/>
                <w:sz w:val="18"/>
                <w:szCs w:val="18"/>
              </w:rPr>
            </w:pPr>
            <w:r>
              <w:rPr>
                <w:rFonts w:ascii="Arial" w:hAnsi="Arial" w:cs="Arial"/>
                <w:sz w:val="18"/>
                <w:szCs w:val="18"/>
              </w:rPr>
              <w:t>Whole staff training and implementation of Mindmatters Program</w:t>
            </w:r>
          </w:p>
          <w:p w:rsidR="00E411D9" w:rsidRDefault="00E411D9" w:rsidP="001E38EB">
            <w:pPr>
              <w:rPr>
                <w:rFonts w:ascii="Arial" w:hAnsi="Arial" w:cs="Arial"/>
                <w:sz w:val="18"/>
                <w:szCs w:val="18"/>
              </w:rPr>
            </w:pPr>
          </w:p>
          <w:p w:rsidR="00996BA2" w:rsidRPr="00393555" w:rsidRDefault="00393555" w:rsidP="00E411D9">
            <w:pPr>
              <w:rPr>
                <w:rFonts w:ascii="Arial" w:hAnsi="Arial" w:cs="Arial"/>
                <w:b/>
                <w:color w:val="4F81BD" w:themeColor="accent1"/>
                <w:sz w:val="18"/>
                <w:szCs w:val="18"/>
              </w:rPr>
            </w:pPr>
            <w:r w:rsidRPr="00393555">
              <w:rPr>
                <w:rFonts w:ascii="Arial" w:hAnsi="Arial" w:cs="Arial"/>
                <w:b/>
                <w:color w:val="4F81BD" w:themeColor="accent1"/>
                <w:sz w:val="18"/>
                <w:szCs w:val="18"/>
              </w:rPr>
              <w:t>Evaluation Plan:</w:t>
            </w:r>
          </w:p>
          <w:p w:rsidR="00393555" w:rsidRDefault="00393555" w:rsidP="00E411D9">
            <w:pPr>
              <w:rPr>
                <w:rFonts w:ascii="Arial" w:hAnsi="Arial" w:cs="Arial"/>
                <w:sz w:val="18"/>
                <w:szCs w:val="18"/>
              </w:rPr>
            </w:pPr>
            <w:r>
              <w:rPr>
                <w:rFonts w:ascii="Arial" w:hAnsi="Arial" w:cs="Arial"/>
                <w:sz w:val="18"/>
                <w:szCs w:val="18"/>
              </w:rPr>
              <w:t xml:space="preserve">Collection of evidence which demonstrates systematic improvement </w:t>
            </w:r>
            <w:r>
              <w:rPr>
                <w:rFonts w:ascii="Arial" w:hAnsi="Arial" w:cs="Arial"/>
                <w:sz w:val="18"/>
                <w:szCs w:val="18"/>
              </w:rPr>
              <w:lastRenderedPageBreak/>
              <w:t>of the school as compared to the identified elements with SEF;</w:t>
            </w:r>
          </w:p>
          <w:p w:rsidR="00393555" w:rsidRDefault="00393555" w:rsidP="00E411D9">
            <w:pPr>
              <w:rPr>
                <w:rFonts w:ascii="Arial" w:hAnsi="Arial" w:cs="Arial"/>
                <w:sz w:val="18"/>
                <w:szCs w:val="18"/>
              </w:rPr>
            </w:pPr>
            <w:r>
              <w:rPr>
                <w:rFonts w:ascii="Arial" w:hAnsi="Arial" w:cs="Arial"/>
                <w:sz w:val="18"/>
                <w:szCs w:val="18"/>
              </w:rPr>
              <w:t>Parent and student satisfaction surveys</w:t>
            </w:r>
          </w:p>
          <w:p w:rsidR="00393555" w:rsidRPr="00996BA2" w:rsidRDefault="00393555" w:rsidP="00E411D9">
            <w:pPr>
              <w:rPr>
                <w:rFonts w:ascii="Arial" w:hAnsi="Arial" w:cs="Arial"/>
                <w:sz w:val="18"/>
                <w:szCs w:val="18"/>
              </w:rPr>
            </w:pPr>
            <w:r>
              <w:rPr>
                <w:rFonts w:ascii="Arial" w:hAnsi="Arial" w:cs="Arial"/>
                <w:sz w:val="18"/>
                <w:szCs w:val="18"/>
              </w:rPr>
              <w:t>Monitoring attendance and engagement of parents in school activities.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Default="008E412B" w:rsidP="001E38EB">
            <w:pPr>
              <w:rPr>
                <w:rFonts w:ascii="Arial" w:hAnsi="Arial" w:cs="Arial"/>
                <w:sz w:val="18"/>
                <w:szCs w:val="18"/>
              </w:rPr>
            </w:pPr>
            <w:r w:rsidRPr="00AD4EF6">
              <w:rPr>
                <w:rFonts w:ascii="Arial" w:hAnsi="Arial" w:cs="Arial"/>
                <w:b/>
                <w:color w:val="4F81BD" w:themeColor="accent1"/>
                <w:sz w:val="18"/>
                <w:szCs w:val="18"/>
              </w:rPr>
              <w:t>Product</w:t>
            </w:r>
            <w:r w:rsidR="00AD4EF6" w:rsidRPr="00AD4EF6">
              <w:rPr>
                <w:rFonts w:ascii="Arial" w:hAnsi="Arial" w:cs="Arial"/>
                <w:b/>
                <w:color w:val="4F81BD" w:themeColor="accent1"/>
                <w:sz w:val="18"/>
                <w:szCs w:val="18"/>
              </w:rPr>
              <w:t>:</w:t>
            </w:r>
            <w:r w:rsidR="00AD4EF6" w:rsidRPr="00AD4EF6">
              <w:rPr>
                <w:rFonts w:ascii="Arial" w:hAnsi="Arial" w:cs="Arial"/>
                <w:color w:val="4F81BD" w:themeColor="accent1"/>
                <w:sz w:val="18"/>
                <w:szCs w:val="18"/>
              </w:rPr>
              <w:t xml:space="preserve"> </w:t>
            </w:r>
            <w:r w:rsidR="00AD4EF6">
              <w:rPr>
                <w:rFonts w:ascii="Arial" w:hAnsi="Arial" w:cs="Arial"/>
                <w:sz w:val="18"/>
                <w:szCs w:val="18"/>
              </w:rPr>
              <w:t>At least 50% of parents/carers attend planned information and or consultation process.</w:t>
            </w:r>
          </w:p>
          <w:p w:rsidR="001E38EB" w:rsidRDefault="00AD4EF6" w:rsidP="001E38EB">
            <w:pPr>
              <w:rPr>
                <w:rFonts w:ascii="Arial" w:hAnsi="Arial" w:cs="Arial"/>
                <w:sz w:val="18"/>
                <w:szCs w:val="18"/>
              </w:rPr>
            </w:pPr>
            <w:r w:rsidRPr="00AD4EF6">
              <w:rPr>
                <w:rFonts w:ascii="Arial" w:hAnsi="Arial" w:cs="Arial"/>
                <w:b/>
                <w:color w:val="4F81BD" w:themeColor="accent1"/>
                <w:sz w:val="18"/>
                <w:szCs w:val="18"/>
              </w:rPr>
              <w:t>Product:</w:t>
            </w:r>
            <w:r w:rsidRPr="00AD4EF6">
              <w:rPr>
                <w:rFonts w:ascii="Arial" w:hAnsi="Arial" w:cs="Arial"/>
                <w:color w:val="4F81BD" w:themeColor="accent1"/>
                <w:sz w:val="18"/>
                <w:szCs w:val="18"/>
              </w:rPr>
              <w:t xml:space="preserve"> </w:t>
            </w:r>
            <w:r>
              <w:rPr>
                <w:rFonts w:ascii="Arial" w:hAnsi="Arial" w:cs="Arial"/>
                <w:sz w:val="18"/>
                <w:szCs w:val="18"/>
              </w:rPr>
              <w:t>All teachers have a copy of the DEC SEF and regularly refer to this in stage teams, project teams and whole-school professional learning activities building over time a deep knowledge of its content and its relationship to their day-to-day work.</w:t>
            </w:r>
          </w:p>
          <w:p w:rsidR="00AD4EF6" w:rsidRDefault="00AD4EF6" w:rsidP="00AD4EF6">
            <w:pPr>
              <w:rPr>
                <w:rFonts w:ascii="Arial" w:hAnsi="Arial" w:cs="Arial"/>
                <w:sz w:val="18"/>
                <w:szCs w:val="18"/>
              </w:rPr>
            </w:pPr>
            <w:r w:rsidRPr="00AD4EF6">
              <w:rPr>
                <w:rFonts w:ascii="Arial" w:hAnsi="Arial" w:cs="Arial"/>
                <w:b/>
                <w:color w:val="4F81BD" w:themeColor="accent1"/>
                <w:sz w:val="18"/>
                <w:szCs w:val="18"/>
              </w:rPr>
              <w:t>Pr</w:t>
            </w:r>
            <w:r>
              <w:rPr>
                <w:rFonts w:ascii="Arial" w:hAnsi="Arial" w:cs="Arial"/>
                <w:b/>
                <w:color w:val="4F81BD" w:themeColor="accent1"/>
                <w:sz w:val="18"/>
                <w:szCs w:val="18"/>
              </w:rPr>
              <w:t>actice</w:t>
            </w:r>
            <w:r w:rsidRPr="00AD4EF6">
              <w:rPr>
                <w:rFonts w:ascii="Arial" w:hAnsi="Arial" w:cs="Arial"/>
                <w:b/>
                <w:color w:val="4F81BD" w:themeColor="accent1"/>
                <w:sz w:val="18"/>
                <w:szCs w:val="18"/>
              </w:rPr>
              <w:t>:</w:t>
            </w:r>
            <w:r>
              <w:rPr>
                <w:rFonts w:ascii="Arial" w:hAnsi="Arial" w:cs="Arial"/>
                <w:b/>
                <w:color w:val="4F81BD" w:themeColor="accent1"/>
                <w:sz w:val="18"/>
                <w:szCs w:val="18"/>
              </w:rPr>
              <w:t xml:space="preserve"> </w:t>
            </w:r>
            <w:r w:rsidRPr="00AD4EF6">
              <w:rPr>
                <w:rFonts w:ascii="Arial" w:hAnsi="Arial" w:cs="Arial"/>
                <w:sz w:val="18"/>
                <w:szCs w:val="18"/>
              </w:rPr>
              <w:t>Community input</w:t>
            </w:r>
            <w:r>
              <w:rPr>
                <w:rFonts w:ascii="Arial" w:hAnsi="Arial" w:cs="Arial"/>
                <w:sz w:val="18"/>
                <w:szCs w:val="18"/>
              </w:rPr>
              <w:t xml:space="preserve"> is valued through a process of consultative decision making and is reflected in the school plan and in school life.</w:t>
            </w:r>
          </w:p>
          <w:p w:rsidR="00AD4EF6" w:rsidRPr="001E38EB" w:rsidRDefault="00AD4EF6" w:rsidP="00AD4EF6">
            <w:pPr>
              <w:rPr>
                <w:rFonts w:ascii="Arial" w:hAnsi="Arial" w:cs="Arial"/>
                <w:sz w:val="18"/>
                <w:szCs w:val="18"/>
              </w:rPr>
            </w:pPr>
            <w:r w:rsidRPr="00AD4EF6">
              <w:rPr>
                <w:rFonts w:ascii="Arial" w:hAnsi="Arial" w:cs="Arial"/>
                <w:b/>
                <w:color w:val="4F81BD" w:themeColor="accent1"/>
                <w:sz w:val="18"/>
                <w:szCs w:val="18"/>
              </w:rPr>
              <w:t>Pr</w:t>
            </w:r>
            <w:r>
              <w:rPr>
                <w:rFonts w:ascii="Arial" w:hAnsi="Arial" w:cs="Arial"/>
                <w:b/>
                <w:color w:val="4F81BD" w:themeColor="accent1"/>
                <w:sz w:val="18"/>
                <w:szCs w:val="18"/>
              </w:rPr>
              <w:t>actice</w:t>
            </w:r>
            <w:r w:rsidRPr="00AD4EF6">
              <w:rPr>
                <w:rFonts w:ascii="Arial" w:hAnsi="Arial" w:cs="Arial"/>
                <w:b/>
                <w:color w:val="4F81BD" w:themeColor="accent1"/>
                <w:sz w:val="18"/>
                <w:szCs w:val="18"/>
              </w:rPr>
              <w:t>:</w:t>
            </w:r>
            <w:r>
              <w:rPr>
                <w:rFonts w:ascii="Arial" w:hAnsi="Arial" w:cs="Arial"/>
                <w:b/>
                <w:color w:val="4F81BD" w:themeColor="accent1"/>
                <w:sz w:val="18"/>
                <w:szCs w:val="18"/>
              </w:rPr>
              <w:t xml:space="preserve"> </w:t>
            </w:r>
            <w:r w:rsidRPr="00AD4EF6">
              <w:rPr>
                <w:rFonts w:ascii="Arial" w:hAnsi="Arial" w:cs="Arial"/>
                <w:sz w:val="18"/>
                <w:szCs w:val="18"/>
              </w:rPr>
              <w:t xml:space="preserve">The School Excellence Framework forms the basis for ongoing whole-school reflective </w:t>
            </w:r>
            <w:r>
              <w:rPr>
                <w:rFonts w:ascii="Arial" w:hAnsi="Arial" w:cs="Arial"/>
                <w:sz w:val="18"/>
                <w:szCs w:val="18"/>
              </w:rPr>
              <w:t>and self-assessment practices and the systematic collection of evidence.</w:t>
            </w:r>
          </w:p>
        </w:tc>
      </w:tr>
      <w:tr w:rsidR="006C39F0" w:rsidRPr="00D30DD3" w:rsidTr="00393555">
        <w:trPr>
          <w:trHeight w:val="45"/>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393555" w:rsidRDefault="00AD4EF6" w:rsidP="00AD4EF6">
            <w:pPr>
              <w:pStyle w:val="ListParagraph"/>
              <w:numPr>
                <w:ilvl w:val="0"/>
                <w:numId w:val="27"/>
              </w:numPr>
              <w:ind w:left="175" w:hanging="142"/>
              <w:rPr>
                <w:rFonts w:ascii="Arial" w:hAnsi="Arial" w:cs="Arial"/>
                <w:sz w:val="18"/>
                <w:szCs w:val="18"/>
              </w:rPr>
            </w:pPr>
            <w:r w:rsidRPr="00393555">
              <w:rPr>
                <w:rFonts w:ascii="Arial" w:hAnsi="Arial" w:cs="Arial"/>
                <w:sz w:val="18"/>
                <w:szCs w:val="18"/>
              </w:rPr>
              <w:t>At least 50% of parents/carers attend planned information and or consultation process.</w:t>
            </w:r>
          </w:p>
          <w:p w:rsidR="00393555" w:rsidRDefault="00AD4EF6" w:rsidP="00AD4EF6">
            <w:pPr>
              <w:pStyle w:val="ListParagraph"/>
              <w:numPr>
                <w:ilvl w:val="0"/>
                <w:numId w:val="27"/>
              </w:numPr>
              <w:ind w:left="175" w:hanging="142"/>
              <w:rPr>
                <w:rFonts w:ascii="Arial" w:hAnsi="Arial" w:cs="Arial"/>
                <w:sz w:val="18"/>
                <w:szCs w:val="18"/>
              </w:rPr>
            </w:pPr>
            <w:r w:rsidRPr="00393555">
              <w:rPr>
                <w:rFonts w:ascii="Arial" w:hAnsi="Arial" w:cs="Arial"/>
                <w:sz w:val="18"/>
                <w:szCs w:val="18"/>
              </w:rPr>
              <w:t>All teachers have a copy of the DEC SEF and regularly refer to this in stage teams, project teams and whole-school professional learning activities building over time a deep knowledge of its content and its relationship to their day-to-day work.</w:t>
            </w:r>
          </w:p>
          <w:p w:rsidR="00393555" w:rsidRDefault="00AD4EF6" w:rsidP="00393555">
            <w:pPr>
              <w:pStyle w:val="ListParagraph"/>
              <w:numPr>
                <w:ilvl w:val="0"/>
                <w:numId w:val="27"/>
              </w:numPr>
              <w:ind w:left="175" w:hanging="142"/>
              <w:rPr>
                <w:rFonts w:ascii="Arial" w:hAnsi="Arial" w:cs="Arial"/>
                <w:sz w:val="18"/>
                <w:szCs w:val="18"/>
              </w:rPr>
            </w:pPr>
            <w:r w:rsidRPr="00393555">
              <w:rPr>
                <w:rFonts w:ascii="Arial" w:hAnsi="Arial" w:cs="Arial"/>
                <w:sz w:val="18"/>
                <w:szCs w:val="18"/>
              </w:rPr>
              <w:t>Community input is valued through a process of consultative decision making and is reflected in the school plan and in school life.</w:t>
            </w:r>
          </w:p>
          <w:p w:rsidR="006C39F0" w:rsidRPr="00393555" w:rsidRDefault="00AD4EF6" w:rsidP="00393555">
            <w:pPr>
              <w:pStyle w:val="ListParagraph"/>
              <w:numPr>
                <w:ilvl w:val="0"/>
                <w:numId w:val="27"/>
              </w:numPr>
              <w:ind w:left="175" w:hanging="142"/>
              <w:rPr>
                <w:rFonts w:ascii="Arial" w:hAnsi="Arial" w:cs="Arial"/>
                <w:sz w:val="18"/>
                <w:szCs w:val="18"/>
              </w:rPr>
            </w:pPr>
            <w:r w:rsidRPr="00393555">
              <w:rPr>
                <w:rFonts w:ascii="Arial" w:hAnsi="Arial" w:cs="Arial"/>
                <w:sz w:val="18"/>
                <w:szCs w:val="18"/>
              </w:rPr>
              <w:t xml:space="preserve">The School Excellence Framework forms the basis for ongoing whole-school reflective and self-assessment practices and the systematic collection </w:t>
            </w:r>
            <w:r w:rsidRPr="00393555">
              <w:rPr>
                <w:rFonts w:ascii="Arial" w:hAnsi="Arial" w:cs="Arial"/>
                <w:sz w:val="18"/>
                <w:szCs w:val="18"/>
              </w:rPr>
              <w:lastRenderedPageBreak/>
              <w:t>of evidence.</w:t>
            </w:r>
          </w:p>
          <w:p w:rsidR="002D55F1" w:rsidRPr="009A572F" w:rsidRDefault="002D55F1" w:rsidP="002D55F1">
            <w:pPr>
              <w:rPr>
                <w:rFonts w:ascii="Arial" w:eastAsia="Arial" w:hAnsi="Arial" w:cs="Times New Roman"/>
                <w:color w:val="C0504D" w:themeColor="accent2"/>
                <w:sz w:val="18"/>
                <w:szCs w:val="22"/>
              </w:rPr>
            </w:pPr>
            <w:r w:rsidRPr="009A572F">
              <w:rPr>
                <w:rFonts w:ascii="Arial" w:eastAsia="Arial" w:hAnsi="Arial" w:cs="Times New Roman"/>
                <w:color w:val="C0504D" w:themeColor="accent2"/>
                <w:sz w:val="18"/>
                <w:szCs w:val="22"/>
              </w:rPr>
              <w:br/>
            </w:r>
          </w:p>
          <w:p w:rsidR="006C39F0" w:rsidRPr="00511ED2" w:rsidRDefault="006C39F0" w:rsidP="001E38EB">
            <w:pPr>
              <w:rPr>
                <w:rFonts w:ascii="Arial" w:eastAsia="Arial" w:hAnsi="Arial" w:cs="Times New Roman"/>
                <w:sz w:val="18"/>
                <w:szCs w:val="22"/>
              </w:rPr>
            </w:pPr>
          </w:p>
          <w:p w:rsidR="006C39F0" w:rsidRPr="00511ED2" w:rsidRDefault="006C39F0" w:rsidP="001E38EB">
            <w:pPr>
              <w:rPr>
                <w:rFonts w:ascii="Arial" w:hAnsi="Arial" w:cs="Arial"/>
                <w:sz w:val="18"/>
                <w:szCs w:val="18"/>
              </w:rPr>
            </w:pPr>
          </w:p>
          <w:p w:rsidR="006C39F0" w:rsidRPr="00511ED2" w:rsidRDefault="006C39F0" w:rsidP="001E38EB">
            <w:pPr>
              <w:rPr>
                <w:rFonts w:ascii="Arial" w:hAnsi="Arial" w:cs="Arial"/>
                <w:sz w:val="18"/>
                <w:szCs w:val="18"/>
              </w:rPr>
            </w:pPr>
          </w:p>
          <w:p w:rsidR="006C39F0" w:rsidRPr="00511ED2" w:rsidRDefault="006C39F0"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511ED2" w:rsidRPr="00511ED2" w:rsidRDefault="00511ED2" w:rsidP="001E38EB">
            <w:pPr>
              <w:rPr>
                <w:rFonts w:ascii="Arial" w:hAnsi="Arial" w:cs="Arial"/>
                <w:sz w:val="18"/>
                <w:szCs w:val="18"/>
              </w:rPr>
            </w:pPr>
          </w:p>
          <w:p w:rsidR="006C39F0" w:rsidRPr="004D7C3D" w:rsidRDefault="006C39F0"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930B1A" w:rsidRPr="00511ED2" w:rsidRDefault="00930B1A" w:rsidP="00511ED2">
      <w:pPr>
        <w:rPr>
          <w:sz w:val="2"/>
          <w:szCs w:val="2"/>
        </w:rPr>
      </w:pPr>
    </w:p>
    <w:sectPr w:rsidR="00930B1A" w:rsidRPr="00511ED2"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FE5" w:rsidRDefault="006D2FE5" w:rsidP="00D54192">
      <w:r>
        <w:separator/>
      </w:r>
    </w:p>
  </w:endnote>
  <w:endnote w:type="continuationSeparator" w:id="0">
    <w:p w:rsidR="006D2FE5" w:rsidRDefault="006D2FE5"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B8C" w:rsidRDefault="00997B8C" w:rsidP="002260E5">
    <w:pPr>
      <w:pStyle w:val="Footer"/>
      <w:jc w:val="center"/>
      <w:rPr>
        <w:rFonts w:ascii="Arial Narrow" w:hAnsi="Arial Narrow" w:cstheme="majorHAnsi"/>
        <w:spacing w:val="10"/>
        <w:kern w:val="14"/>
        <w:sz w:val="16"/>
        <w:szCs w:val="16"/>
      </w:rPr>
    </w:pPr>
  </w:p>
  <w:p w:rsidR="00997B8C" w:rsidRDefault="00997B8C"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59C4D543" wp14:editId="6F3651FD">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B8C" w:rsidRPr="00A646DB" w:rsidRDefault="00997B8C">
    <w:pPr>
      <w:pStyle w:val="Footer"/>
      <w:jc w:val="center"/>
      <w:rPr>
        <w:sz w:val="16"/>
        <w:szCs w:val="16"/>
      </w:rPr>
    </w:pPr>
  </w:p>
  <w:p w:rsidR="00997B8C" w:rsidRDefault="00997B8C"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Collarenebri Central School 1589</w:t>
    </w:r>
  </w:p>
  <w:sdt>
    <w:sdtPr>
      <w:id w:val="-333151492"/>
      <w:docPartObj>
        <w:docPartGallery w:val="Page Numbers (Bottom of Page)"/>
        <w:docPartUnique/>
      </w:docPartObj>
    </w:sdtPr>
    <w:sdtEndPr>
      <w:rPr>
        <w:rFonts w:ascii="Arial Narrow" w:hAnsi="Arial Narrow" w:cs="Arial"/>
        <w:noProof/>
        <w:sz w:val="20"/>
        <w:szCs w:val="20"/>
      </w:rPr>
    </w:sdtEndPr>
    <w:sdtContent>
      <w:p w:rsidR="00997B8C" w:rsidRPr="00713F66" w:rsidRDefault="00997B8C">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6E5CC3">
          <w:rPr>
            <w:rFonts w:ascii="Arial Narrow" w:hAnsi="Arial Narrow" w:cs="Arial"/>
            <w:noProof/>
            <w:sz w:val="18"/>
            <w:szCs w:val="18"/>
          </w:rPr>
          <w:t>5</w:t>
        </w:r>
        <w:r w:rsidRPr="00464683">
          <w:rPr>
            <w:rFonts w:ascii="Arial Narrow" w:hAnsi="Arial Narrow" w:cs="Arial"/>
            <w:noProof/>
            <w:sz w:val="18"/>
            <w:szCs w:val="18"/>
          </w:rPr>
          <w:fldChar w:fldCharType="end"/>
        </w:r>
      </w:p>
    </w:sdtContent>
  </w:sdt>
  <w:p w:rsidR="00997B8C" w:rsidRDefault="00997B8C"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FE5" w:rsidRDefault="006D2FE5" w:rsidP="00D54192">
      <w:r>
        <w:separator/>
      </w:r>
    </w:p>
  </w:footnote>
  <w:footnote w:type="continuationSeparator" w:id="0">
    <w:p w:rsidR="006D2FE5" w:rsidRDefault="006D2FE5"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B8C" w:rsidRDefault="006D2FE5">
    <w:pPr>
      <w:pStyle w:val="Header"/>
    </w:pPr>
    <w:sdt>
      <w:sdtPr>
        <w:id w:val="1543631723"/>
        <w:placeholder>
          <w:docPart w:val="547CF0A1E8830F459E48141B849257E0"/>
        </w:placeholder>
        <w:temporary/>
        <w:showingPlcHdr/>
      </w:sdtPr>
      <w:sdtEndPr/>
      <w:sdtContent>
        <w:r w:rsidR="00997B8C">
          <w:t>[Type text]</w:t>
        </w:r>
      </w:sdtContent>
    </w:sdt>
    <w:r w:rsidR="00997B8C">
      <w:ptab w:relativeTo="margin" w:alignment="center" w:leader="none"/>
    </w:r>
    <w:sdt>
      <w:sdtPr>
        <w:id w:val="-972760004"/>
        <w:placeholder>
          <w:docPart w:val="79A8D37E7C1F15418FAE4193B2E5F6B8"/>
        </w:placeholder>
        <w:temporary/>
        <w:showingPlcHdr/>
      </w:sdtPr>
      <w:sdtEndPr/>
      <w:sdtContent>
        <w:r w:rsidR="00997B8C">
          <w:t>[Type text]</w:t>
        </w:r>
      </w:sdtContent>
    </w:sdt>
    <w:r w:rsidR="00997B8C">
      <w:ptab w:relativeTo="margin" w:alignment="right" w:leader="none"/>
    </w:r>
    <w:sdt>
      <w:sdtPr>
        <w:id w:val="1115791328"/>
        <w:placeholder>
          <w:docPart w:val="77A5BAD3CD3ACA4A871E3BD7A49CE2CA"/>
        </w:placeholder>
        <w:temporary/>
        <w:showingPlcHdr/>
      </w:sdtPr>
      <w:sdtEndPr/>
      <w:sdtContent>
        <w:r w:rsidR="00997B8C">
          <w:t>[Type text]</w:t>
        </w:r>
      </w:sdtContent>
    </w:sdt>
  </w:p>
  <w:p w:rsidR="00997B8C" w:rsidRDefault="00997B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B8C" w:rsidRDefault="00997B8C"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997B8C" w:rsidRPr="00855D21" w:rsidRDefault="00997B8C"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997B8C" w:rsidRPr="00855D21" w:rsidRDefault="00997B8C"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997B8C" w:rsidRPr="00D30DD3" w:rsidTr="009B0B3E">
      <w:tc>
        <w:tcPr>
          <w:tcW w:w="15026" w:type="dxa"/>
          <w:shd w:val="clear" w:color="auto" w:fill="D9D9D9" w:themeFill="background1" w:themeFillShade="D9"/>
        </w:tcPr>
        <w:p w:rsidR="00997B8C" w:rsidRPr="00D30DD3" w:rsidRDefault="00997B8C"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997B8C" w:rsidRPr="005E0604" w:rsidRDefault="00997B8C" w:rsidP="00236C53">
                                  <w:pPr>
                                    <w:jc w:val="center"/>
                                    <w:rPr>
                                      <w:rFonts w:ascii="Arial" w:hAnsi="Arial" w:cs="Arial"/>
                                      <w:color w:val="FFFFFF" w:themeColor="background1"/>
                                      <w:sz w:val="22"/>
                                      <w:lang w:val="en-US"/>
                                    </w:rPr>
                                  </w:pPr>
                                </w:p>
                                <w:p w:rsidR="00997B8C" w:rsidRPr="003725B1" w:rsidRDefault="00997B8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997B8C" w:rsidRPr="003725B1" w:rsidRDefault="00997B8C" w:rsidP="00236C53">
                                    <w:pPr>
                                      <w:jc w:val="center"/>
                                      <w:rPr>
                                        <w:color w:val="FFFFFF" w:themeColor="background1"/>
                                        <w:sz w:val="22"/>
                                        <w:lang w:val="en-US"/>
                                      </w:rPr>
                                    </w:pPr>
                                  </w:p>
                                  <w:p w:rsidR="00997B8C" w:rsidRPr="003725B1" w:rsidRDefault="00997B8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997B8C" w:rsidRPr="005E0604" w:rsidRDefault="00997B8C" w:rsidP="00236C53">
                                    <w:pPr>
                                      <w:jc w:val="center"/>
                                      <w:rPr>
                                        <w:rFonts w:ascii="Arial" w:hAnsi="Arial" w:cs="Arial"/>
                                        <w:color w:val="FFFFFF" w:themeColor="background1"/>
                                        <w:sz w:val="22"/>
                                        <w:lang w:val="en-US"/>
                                      </w:rPr>
                                    </w:pPr>
                                  </w:p>
                                  <w:p w:rsidR="00997B8C" w:rsidRPr="003725B1" w:rsidRDefault="00997B8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41"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42"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997B8C" w:rsidRPr="005E0604" w:rsidRDefault="00997B8C" w:rsidP="00236C53">
                            <w:pPr>
                              <w:jc w:val="center"/>
                              <w:rPr>
                                <w:rFonts w:ascii="Arial" w:hAnsi="Arial" w:cs="Arial"/>
                                <w:color w:val="FFFFFF" w:themeColor="background1"/>
                                <w:sz w:val="22"/>
                                <w:lang w:val="en-US"/>
                              </w:rPr>
                            </w:pPr>
                          </w:p>
                          <w:p w:rsidR="00997B8C" w:rsidRPr="003725B1" w:rsidRDefault="00997B8C" w:rsidP="00236C53">
                            <w:pPr>
                              <w:jc w:val="center"/>
                              <w:rPr>
                                <w:sz w:val="20"/>
                              </w:rPr>
                            </w:pPr>
                          </w:p>
                        </w:txbxContent>
                      </v:textbox>
                    </v:oval>
                    <v:group id="Group 33" o:spid="_x0000_s1043"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4"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997B8C" w:rsidRPr="003725B1" w:rsidRDefault="00997B8C" w:rsidP="00236C53">
                              <w:pPr>
                                <w:jc w:val="center"/>
                                <w:rPr>
                                  <w:color w:val="FFFFFF" w:themeColor="background1"/>
                                  <w:sz w:val="22"/>
                                  <w:lang w:val="en-US"/>
                                </w:rPr>
                              </w:pPr>
                            </w:p>
                            <w:p w:rsidR="00997B8C" w:rsidRPr="003725B1" w:rsidRDefault="00997B8C" w:rsidP="00236C53">
                              <w:pPr>
                                <w:jc w:val="center"/>
                                <w:rPr>
                                  <w:sz w:val="20"/>
                                </w:rPr>
                              </w:pPr>
                            </w:p>
                          </w:txbxContent>
                        </v:textbox>
                      </v:oval>
                      <v:oval id="Oval 35" o:spid="_x0000_s1045"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997B8C" w:rsidRPr="005E0604" w:rsidRDefault="00997B8C" w:rsidP="00236C53">
                              <w:pPr>
                                <w:jc w:val="center"/>
                                <w:rPr>
                                  <w:rFonts w:ascii="Arial" w:hAnsi="Arial" w:cs="Arial"/>
                                  <w:color w:val="FFFFFF" w:themeColor="background1"/>
                                  <w:sz w:val="22"/>
                                  <w:lang w:val="en-US"/>
                                </w:rPr>
                              </w:pPr>
                            </w:p>
                            <w:p w:rsidR="00997B8C" w:rsidRPr="003725B1" w:rsidRDefault="00997B8C" w:rsidP="00236C53">
                              <w:pPr>
                                <w:jc w:val="center"/>
                                <w:rPr>
                                  <w:sz w:val="20"/>
                                </w:rPr>
                              </w:pPr>
                            </w:p>
                          </w:txbxContent>
                        </v:textbox>
                      </v:oval>
                    </v:group>
                  </v:group>
                </w:pict>
              </mc:Fallback>
            </mc:AlternateContent>
          </w:r>
        </w:p>
        <w:p w:rsidR="00997B8C" w:rsidRPr="00855D21" w:rsidRDefault="00997B8C"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997B8C" w:rsidRDefault="00997B8C" w:rsidP="00FF01CE">
          <w:pPr>
            <w:tabs>
              <w:tab w:val="left" w:pos="10410"/>
            </w:tabs>
            <w:rPr>
              <w:rFonts w:ascii="Arial" w:hAnsi="Arial" w:cs="Arial"/>
              <w:sz w:val="18"/>
              <w:szCs w:val="18"/>
            </w:rPr>
          </w:pPr>
          <w:r>
            <w:rPr>
              <w:rFonts w:ascii="Arial" w:hAnsi="Arial" w:cs="Arial"/>
              <w:sz w:val="18"/>
              <w:szCs w:val="18"/>
            </w:rPr>
            <w:tab/>
          </w:r>
        </w:p>
        <w:p w:rsidR="00997B8C" w:rsidRPr="00D30DD3" w:rsidRDefault="00997B8C" w:rsidP="001E38EB">
          <w:pPr>
            <w:rPr>
              <w:rFonts w:ascii="Arial" w:hAnsi="Arial" w:cs="Arial"/>
              <w:sz w:val="18"/>
              <w:szCs w:val="18"/>
            </w:rPr>
          </w:pPr>
        </w:p>
      </w:tc>
    </w:tr>
  </w:tbl>
  <w:p w:rsidR="00997B8C" w:rsidRPr="00E245FF" w:rsidRDefault="00997B8C"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997B8C"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997B8C" w:rsidRPr="00D30DD3" w:rsidRDefault="00997B8C"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997B8C" w:rsidRPr="005E0604" w:rsidRDefault="00997B8C" w:rsidP="00236C53">
                                  <w:pPr>
                                    <w:jc w:val="center"/>
                                    <w:rPr>
                                      <w:rFonts w:ascii="Arial" w:hAnsi="Arial" w:cs="Arial"/>
                                      <w:color w:val="FFFFFF" w:themeColor="background1"/>
                                      <w:sz w:val="22"/>
                                      <w:lang w:val="en-US"/>
                                    </w:rPr>
                                  </w:pPr>
                                </w:p>
                                <w:p w:rsidR="00997B8C" w:rsidRPr="003725B1" w:rsidRDefault="00997B8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997B8C" w:rsidRPr="003725B1" w:rsidRDefault="00997B8C" w:rsidP="00236C53">
                                    <w:pPr>
                                      <w:jc w:val="center"/>
                                      <w:rPr>
                                        <w:color w:val="FFFFFF" w:themeColor="background1"/>
                                        <w:sz w:val="22"/>
                                        <w:lang w:val="en-US"/>
                                      </w:rPr>
                                    </w:pPr>
                                  </w:p>
                                  <w:p w:rsidR="00997B8C" w:rsidRPr="003725B1" w:rsidRDefault="00997B8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997B8C" w:rsidRPr="005E0604" w:rsidRDefault="00997B8C" w:rsidP="00236C53">
                                    <w:pPr>
                                      <w:jc w:val="center"/>
                                      <w:rPr>
                                        <w:rFonts w:ascii="Arial" w:hAnsi="Arial" w:cs="Arial"/>
                                        <w:color w:val="FFFFFF" w:themeColor="background1"/>
                                        <w:sz w:val="22"/>
                                        <w:lang w:val="en-US"/>
                                      </w:rPr>
                                    </w:pPr>
                                  </w:p>
                                  <w:p w:rsidR="00997B8C" w:rsidRPr="003725B1" w:rsidRDefault="00997B8C"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6"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7"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997B8C" w:rsidRPr="005E0604" w:rsidRDefault="00997B8C" w:rsidP="00236C53">
                            <w:pPr>
                              <w:jc w:val="center"/>
                              <w:rPr>
                                <w:rFonts w:ascii="Arial" w:hAnsi="Arial" w:cs="Arial"/>
                                <w:color w:val="FFFFFF" w:themeColor="background1"/>
                                <w:sz w:val="22"/>
                                <w:lang w:val="en-US"/>
                              </w:rPr>
                            </w:pPr>
                          </w:p>
                          <w:p w:rsidR="00997B8C" w:rsidRPr="003725B1" w:rsidRDefault="00997B8C" w:rsidP="00236C53">
                            <w:pPr>
                              <w:jc w:val="center"/>
                              <w:rPr>
                                <w:sz w:val="20"/>
                              </w:rPr>
                            </w:pPr>
                          </w:p>
                        </w:txbxContent>
                      </v:textbox>
                    </v:oval>
                    <v:group id="Group 23" o:spid="_x0000_s1048"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9"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997B8C" w:rsidRPr="003725B1" w:rsidRDefault="00997B8C" w:rsidP="00236C53">
                              <w:pPr>
                                <w:jc w:val="center"/>
                                <w:rPr>
                                  <w:color w:val="FFFFFF" w:themeColor="background1"/>
                                  <w:sz w:val="22"/>
                                  <w:lang w:val="en-US"/>
                                </w:rPr>
                              </w:pPr>
                            </w:p>
                            <w:p w:rsidR="00997B8C" w:rsidRPr="003725B1" w:rsidRDefault="00997B8C" w:rsidP="00236C53">
                              <w:pPr>
                                <w:jc w:val="center"/>
                                <w:rPr>
                                  <w:sz w:val="20"/>
                                </w:rPr>
                              </w:pPr>
                            </w:p>
                          </w:txbxContent>
                        </v:textbox>
                      </v:oval>
                      <v:oval id="Oval 30" o:spid="_x0000_s1050"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997B8C" w:rsidRPr="005E0604" w:rsidRDefault="00997B8C" w:rsidP="00236C53">
                              <w:pPr>
                                <w:jc w:val="center"/>
                                <w:rPr>
                                  <w:rFonts w:ascii="Arial" w:hAnsi="Arial" w:cs="Arial"/>
                                  <w:color w:val="FFFFFF" w:themeColor="background1"/>
                                  <w:sz w:val="22"/>
                                  <w:lang w:val="en-US"/>
                                </w:rPr>
                              </w:pPr>
                            </w:p>
                            <w:p w:rsidR="00997B8C" w:rsidRPr="003725B1" w:rsidRDefault="00997B8C" w:rsidP="00236C53">
                              <w:pPr>
                                <w:jc w:val="center"/>
                                <w:rPr>
                                  <w:sz w:val="20"/>
                                </w:rPr>
                              </w:pPr>
                            </w:p>
                          </w:txbxContent>
                        </v:textbox>
                      </v:oval>
                    </v:group>
                  </v:group>
                </w:pict>
              </mc:Fallback>
            </mc:AlternateContent>
          </w:r>
        </w:p>
        <w:p w:rsidR="00997B8C" w:rsidRPr="00855D21" w:rsidRDefault="00997B8C"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997B8C" w:rsidRDefault="00997B8C" w:rsidP="001E38EB">
          <w:pPr>
            <w:rPr>
              <w:rFonts w:ascii="Arial" w:hAnsi="Arial" w:cs="Arial"/>
              <w:sz w:val="18"/>
              <w:szCs w:val="18"/>
            </w:rPr>
          </w:pPr>
        </w:p>
        <w:p w:rsidR="00997B8C" w:rsidRPr="00D30DD3" w:rsidRDefault="00997B8C" w:rsidP="001E38EB">
          <w:pPr>
            <w:rPr>
              <w:rFonts w:ascii="Arial" w:hAnsi="Arial" w:cs="Arial"/>
              <w:sz w:val="18"/>
              <w:szCs w:val="18"/>
            </w:rPr>
          </w:pPr>
        </w:p>
      </w:tc>
    </w:tr>
  </w:tbl>
  <w:p w:rsidR="00997B8C" w:rsidRPr="00E245FF" w:rsidRDefault="00997B8C"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B8C" w:rsidRPr="00E245FF" w:rsidRDefault="00997B8C"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726FE5"/>
    <w:multiLevelType w:val="hybridMultilevel"/>
    <w:tmpl w:val="06B21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69C5DE2"/>
    <w:multiLevelType w:val="hybridMultilevel"/>
    <w:tmpl w:val="E2CC5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337310"/>
    <w:multiLevelType w:val="hybridMultilevel"/>
    <w:tmpl w:val="F81E2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41D6C35"/>
    <w:multiLevelType w:val="hybridMultilevel"/>
    <w:tmpl w:val="04EC1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4C65916"/>
    <w:multiLevelType w:val="hybridMultilevel"/>
    <w:tmpl w:val="DA9C4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F864720"/>
    <w:multiLevelType w:val="hybridMultilevel"/>
    <w:tmpl w:val="95B26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19F21D3"/>
    <w:multiLevelType w:val="hybridMultilevel"/>
    <w:tmpl w:val="C18A435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3FA7F21"/>
    <w:multiLevelType w:val="hybridMultilevel"/>
    <w:tmpl w:val="EF8C7CC6"/>
    <w:lvl w:ilvl="0" w:tplc="4FF6E2B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EE438B6"/>
    <w:multiLevelType w:val="hybridMultilevel"/>
    <w:tmpl w:val="9E942726"/>
    <w:lvl w:ilvl="0" w:tplc="25045DD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FE4F01"/>
    <w:multiLevelType w:val="hybridMultilevel"/>
    <w:tmpl w:val="4358110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5E97520"/>
    <w:multiLevelType w:val="hybridMultilevel"/>
    <w:tmpl w:val="178C9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3723EE5"/>
    <w:multiLevelType w:val="hybridMultilevel"/>
    <w:tmpl w:val="0D8ABB96"/>
    <w:lvl w:ilvl="0" w:tplc="25045DD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5"/>
  </w:num>
  <w:num w:numId="4">
    <w:abstractNumId w:val="23"/>
  </w:num>
  <w:num w:numId="5">
    <w:abstractNumId w:val="20"/>
  </w:num>
  <w:num w:numId="6">
    <w:abstractNumId w:val="6"/>
  </w:num>
  <w:num w:numId="7">
    <w:abstractNumId w:val="3"/>
  </w:num>
  <w:num w:numId="8">
    <w:abstractNumId w:val="4"/>
  </w:num>
  <w:num w:numId="9">
    <w:abstractNumId w:val="1"/>
  </w:num>
  <w:num w:numId="10">
    <w:abstractNumId w:val="21"/>
  </w:num>
  <w:num w:numId="11">
    <w:abstractNumId w:val="19"/>
  </w:num>
  <w:num w:numId="12">
    <w:abstractNumId w:val="25"/>
  </w:num>
  <w:num w:numId="13">
    <w:abstractNumId w:val="26"/>
  </w:num>
  <w:num w:numId="14">
    <w:abstractNumId w:val="16"/>
  </w:num>
  <w:num w:numId="15">
    <w:abstractNumId w:val="17"/>
  </w:num>
  <w:num w:numId="16">
    <w:abstractNumId w:val="8"/>
  </w:num>
  <w:num w:numId="17">
    <w:abstractNumId w:val="12"/>
  </w:num>
  <w:num w:numId="18">
    <w:abstractNumId w:val="22"/>
  </w:num>
  <w:num w:numId="19">
    <w:abstractNumId w:val="11"/>
  </w:num>
  <w:num w:numId="20">
    <w:abstractNumId w:val="2"/>
  </w:num>
  <w:num w:numId="21">
    <w:abstractNumId w:val="13"/>
  </w:num>
  <w:num w:numId="22">
    <w:abstractNumId w:val="14"/>
  </w:num>
  <w:num w:numId="23">
    <w:abstractNumId w:val="18"/>
  </w:num>
  <w:num w:numId="24">
    <w:abstractNumId w:val="9"/>
  </w:num>
  <w:num w:numId="25">
    <w:abstractNumId w:val="24"/>
  </w:num>
  <w:num w:numId="26">
    <w:abstractNumId w:val="1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355B"/>
    <w:rsid w:val="00024331"/>
    <w:rsid w:val="000258AF"/>
    <w:rsid w:val="00030945"/>
    <w:rsid w:val="0003437E"/>
    <w:rsid w:val="000354F7"/>
    <w:rsid w:val="00045A79"/>
    <w:rsid w:val="0006109A"/>
    <w:rsid w:val="000A47B3"/>
    <w:rsid w:val="000B7F67"/>
    <w:rsid w:val="000C0881"/>
    <w:rsid w:val="000C491E"/>
    <w:rsid w:val="000C7376"/>
    <w:rsid w:val="000D51A7"/>
    <w:rsid w:val="000D6E61"/>
    <w:rsid w:val="000E3B76"/>
    <w:rsid w:val="000E4D28"/>
    <w:rsid w:val="000E55BE"/>
    <w:rsid w:val="000F1118"/>
    <w:rsid w:val="000F1790"/>
    <w:rsid w:val="000F4908"/>
    <w:rsid w:val="00102B05"/>
    <w:rsid w:val="00107436"/>
    <w:rsid w:val="00116437"/>
    <w:rsid w:val="00127647"/>
    <w:rsid w:val="00156D14"/>
    <w:rsid w:val="0016729B"/>
    <w:rsid w:val="001919D1"/>
    <w:rsid w:val="00191CD7"/>
    <w:rsid w:val="001952D2"/>
    <w:rsid w:val="001954AC"/>
    <w:rsid w:val="001C198F"/>
    <w:rsid w:val="001D37D0"/>
    <w:rsid w:val="001D4B0C"/>
    <w:rsid w:val="001D7EB0"/>
    <w:rsid w:val="001E38EB"/>
    <w:rsid w:val="001E48D6"/>
    <w:rsid w:val="00202F50"/>
    <w:rsid w:val="0020713B"/>
    <w:rsid w:val="002178D8"/>
    <w:rsid w:val="002260E5"/>
    <w:rsid w:val="00236C53"/>
    <w:rsid w:val="00240402"/>
    <w:rsid w:val="00252795"/>
    <w:rsid w:val="002623BA"/>
    <w:rsid w:val="00263BC9"/>
    <w:rsid w:val="002723CD"/>
    <w:rsid w:val="002743D5"/>
    <w:rsid w:val="00293077"/>
    <w:rsid w:val="002973A6"/>
    <w:rsid w:val="002B2165"/>
    <w:rsid w:val="002C0FB3"/>
    <w:rsid w:val="002D55F1"/>
    <w:rsid w:val="002D63BE"/>
    <w:rsid w:val="002E20DD"/>
    <w:rsid w:val="002F62B5"/>
    <w:rsid w:val="003054D1"/>
    <w:rsid w:val="0030696F"/>
    <w:rsid w:val="00311527"/>
    <w:rsid w:val="00311FA3"/>
    <w:rsid w:val="00347BE3"/>
    <w:rsid w:val="00353DD1"/>
    <w:rsid w:val="00355CDC"/>
    <w:rsid w:val="00393555"/>
    <w:rsid w:val="003B6297"/>
    <w:rsid w:val="003B7D3A"/>
    <w:rsid w:val="003C0768"/>
    <w:rsid w:val="003F18D6"/>
    <w:rsid w:val="003F76F1"/>
    <w:rsid w:val="004060CF"/>
    <w:rsid w:val="004102FF"/>
    <w:rsid w:val="00411EF2"/>
    <w:rsid w:val="004120E2"/>
    <w:rsid w:val="004136B3"/>
    <w:rsid w:val="00431395"/>
    <w:rsid w:val="004404B7"/>
    <w:rsid w:val="00462583"/>
    <w:rsid w:val="00464683"/>
    <w:rsid w:val="00471960"/>
    <w:rsid w:val="00490FA0"/>
    <w:rsid w:val="00492021"/>
    <w:rsid w:val="00492562"/>
    <w:rsid w:val="004947CA"/>
    <w:rsid w:val="004A264B"/>
    <w:rsid w:val="004A6DF6"/>
    <w:rsid w:val="004E0725"/>
    <w:rsid w:val="00511ED2"/>
    <w:rsid w:val="00516B8A"/>
    <w:rsid w:val="00516E85"/>
    <w:rsid w:val="00525342"/>
    <w:rsid w:val="00537932"/>
    <w:rsid w:val="00543DA1"/>
    <w:rsid w:val="0054638C"/>
    <w:rsid w:val="0055374D"/>
    <w:rsid w:val="00557822"/>
    <w:rsid w:val="00565489"/>
    <w:rsid w:val="0056664C"/>
    <w:rsid w:val="00567E78"/>
    <w:rsid w:val="005874E4"/>
    <w:rsid w:val="005A4306"/>
    <w:rsid w:val="005C5E97"/>
    <w:rsid w:val="005D0033"/>
    <w:rsid w:val="005E0604"/>
    <w:rsid w:val="005E31C6"/>
    <w:rsid w:val="005E4119"/>
    <w:rsid w:val="005F0AA2"/>
    <w:rsid w:val="005F4413"/>
    <w:rsid w:val="00601041"/>
    <w:rsid w:val="00607667"/>
    <w:rsid w:val="00634524"/>
    <w:rsid w:val="0063770F"/>
    <w:rsid w:val="00643E36"/>
    <w:rsid w:val="0064674F"/>
    <w:rsid w:val="00664F45"/>
    <w:rsid w:val="0067154A"/>
    <w:rsid w:val="00673EC9"/>
    <w:rsid w:val="00676377"/>
    <w:rsid w:val="00682DE8"/>
    <w:rsid w:val="006941C8"/>
    <w:rsid w:val="006B6C9C"/>
    <w:rsid w:val="006C39F0"/>
    <w:rsid w:val="006C49BC"/>
    <w:rsid w:val="006D2FE5"/>
    <w:rsid w:val="006E36A8"/>
    <w:rsid w:val="006E570A"/>
    <w:rsid w:val="006E5CC3"/>
    <w:rsid w:val="00701987"/>
    <w:rsid w:val="007076C1"/>
    <w:rsid w:val="00713F66"/>
    <w:rsid w:val="007226DA"/>
    <w:rsid w:val="00730146"/>
    <w:rsid w:val="00745618"/>
    <w:rsid w:val="00750A50"/>
    <w:rsid w:val="007515A8"/>
    <w:rsid w:val="00762E32"/>
    <w:rsid w:val="00783118"/>
    <w:rsid w:val="007928A5"/>
    <w:rsid w:val="00792A4E"/>
    <w:rsid w:val="007953A7"/>
    <w:rsid w:val="007B3368"/>
    <w:rsid w:val="007B5083"/>
    <w:rsid w:val="007C598B"/>
    <w:rsid w:val="007E1FC7"/>
    <w:rsid w:val="00801601"/>
    <w:rsid w:val="00805D48"/>
    <w:rsid w:val="00844200"/>
    <w:rsid w:val="00846601"/>
    <w:rsid w:val="00851E2D"/>
    <w:rsid w:val="00855D21"/>
    <w:rsid w:val="00857092"/>
    <w:rsid w:val="00864553"/>
    <w:rsid w:val="008A2F01"/>
    <w:rsid w:val="008A6845"/>
    <w:rsid w:val="008C1FB1"/>
    <w:rsid w:val="008D1425"/>
    <w:rsid w:val="008D7E54"/>
    <w:rsid w:val="008E412B"/>
    <w:rsid w:val="008F74E3"/>
    <w:rsid w:val="0091438A"/>
    <w:rsid w:val="00914F8F"/>
    <w:rsid w:val="00925186"/>
    <w:rsid w:val="00925BA5"/>
    <w:rsid w:val="00930B1A"/>
    <w:rsid w:val="009803C5"/>
    <w:rsid w:val="00982A26"/>
    <w:rsid w:val="00994714"/>
    <w:rsid w:val="00996BA2"/>
    <w:rsid w:val="00997B8C"/>
    <w:rsid w:val="009A572F"/>
    <w:rsid w:val="009B0B3E"/>
    <w:rsid w:val="009B53BB"/>
    <w:rsid w:val="009B7DDC"/>
    <w:rsid w:val="009E3E00"/>
    <w:rsid w:val="009E598F"/>
    <w:rsid w:val="009F0F6D"/>
    <w:rsid w:val="009F5308"/>
    <w:rsid w:val="00A11281"/>
    <w:rsid w:val="00A25859"/>
    <w:rsid w:val="00A27E35"/>
    <w:rsid w:val="00A3085A"/>
    <w:rsid w:val="00A345F6"/>
    <w:rsid w:val="00A3551D"/>
    <w:rsid w:val="00A63F4E"/>
    <w:rsid w:val="00A646DB"/>
    <w:rsid w:val="00A66617"/>
    <w:rsid w:val="00A71AAE"/>
    <w:rsid w:val="00A81CE8"/>
    <w:rsid w:val="00A92303"/>
    <w:rsid w:val="00AA1537"/>
    <w:rsid w:val="00AA50EA"/>
    <w:rsid w:val="00AA5A08"/>
    <w:rsid w:val="00AB2693"/>
    <w:rsid w:val="00AC7D67"/>
    <w:rsid w:val="00AD4EF6"/>
    <w:rsid w:val="00AD723A"/>
    <w:rsid w:val="00B06EF5"/>
    <w:rsid w:val="00B23421"/>
    <w:rsid w:val="00B2699B"/>
    <w:rsid w:val="00B4545D"/>
    <w:rsid w:val="00B65A2A"/>
    <w:rsid w:val="00B820BE"/>
    <w:rsid w:val="00BB2408"/>
    <w:rsid w:val="00BC7062"/>
    <w:rsid w:val="00BE0500"/>
    <w:rsid w:val="00BE2674"/>
    <w:rsid w:val="00BF1167"/>
    <w:rsid w:val="00BF3324"/>
    <w:rsid w:val="00BF5CF9"/>
    <w:rsid w:val="00C00B14"/>
    <w:rsid w:val="00C056A4"/>
    <w:rsid w:val="00C12576"/>
    <w:rsid w:val="00C2127F"/>
    <w:rsid w:val="00C2312F"/>
    <w:rsid w:val="00C26A22"/>
    <w:rsid w:val="00C32815"/>
    <w:rsid w:val="00C333B8"/>
    <w:rsid w:val="00C667B2"/>
    <w:rsid w:val="00C731E6"/>
    <w:rsid w:val="00C77CBE"/>
    <w:rsid w:val="00C87771"/>
    <w:rsid w:val="00C90137"/>
    <w:rsid w:val="00C90C02"/>
    <w:rsid w:val="00C91566"/>
    <w:rsid w:val="00CA1B21"/>
    <w:rsid w:val="00CA2678"/>
    <w:rsid w:val="00CB057D"/>
    <w:rsid w:val="00CB689B"/>
    <w:rsid w:val="00CC192B"/>
    <w:rsid w:val="00CC6BBB"/>
    <w:rsid w:val="00CD30AF"/>
    <w:rsid w:val="00CE6801"/>
    <w:rsid w:val="00CE7D52"/>
    <w:rsid w:val="00CF2E74"/>
    <w:rsid w:val="00CF428F"/>
    <w:rsid w:val="00D17CA0"/>
    <w:rsid w:val="00D23C3B"/>
    <w:rsid w:val="00D25404"/>
    <w:rsid w:val="00D30DD3"/>
    <w:rsid w:val="00D404DB"/>
    <w:rsid w:val="00D50B13"/>
    <w:rsid w:val="00D54192"/>
    <w:rsid w:val="00D570A8"/>
    <w:rsid w:val="00D93429"/>
    <w:rsid w:val="00DA4FBD"/>
    <w:rsid w:val="00DB042C"/>
    <w:rsid w:val="00DC2FF9"/>
    <w:rsid w:val="00DC47EB"/>
    <w:rsid w:val="00DD3FD2"/>
    <w:rsid w:val="00DF169B"/>
    <w:rsid w:val="00DF3C90"/>
    <w:rsid w:val="00E00C64"/>
    <w:rsid w:val="00E03173"/>
    <w:rsid w:val="00E04A5F"/>
    <w:rsid w:val="00E133F8"/>
    <w:rsid w:val="00E245FF"/>
    <w:rsid w:val="00E26164"/>
    <w:rsid w:val="00E411D9"/>
    <w:rsid w:val="00E4444E"/>
    <w:rsid w:val="00E54FFD"/>
    <w:rsid w:val="00E60877"/>
    <w:rsid w:val="00E71FAA"/>
    <w:rsid w:val="00E7669C"/>
    <w:rsid w:val="00E856B8"/>
    <w:rsid w:val="00E95AC1"/>
    <w:rsid w:val="00EA612F"/>
    <w:rsid w:val="00ED24A1"/>
    <w:rsid w:val="00ED375A"/>
    <w:rsid w:val="00EE153A"/>
    <w:rsid w:val="00EE6976"/>
    <w:rsid w:val="00EF10A9"/>
    <w:rsid w:val="00EF4904"/>
    <w:rsid w:val="00EF4C26"/>
    <w:rsid w:val="00F05401"/>
    <w:rsid w:val="00F117E8"/>
    <w:rsid w:val="00F142E5"/>
    <w:rsid w:val="00F17DC2"/>
    <w:rsid w:val="00F2262C"/>
    <w:rsid w:val="00F27ECA"/>
    <w:rsid w:val="00F41781"/>
    <w:rsid w:val="00F74933"/>
    <w:rsid w:val="00F81EF5"/>
    <w:rsid w:val="00F823F1"/>
    <w:rsid w:val="00F84C6A"/>
    <w:rsid w:val="00FA3234"/>
    <w:rsid w:val="00FD5DE3"/>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201B1"/>
    <w:rsid w:val="002645AF"/>
    <w:rsid w:val="002F27CE"/>
    <w:rsid w:val="003048AE"/>
    <w:rsid w:val="0039208D"/>
    <w:rsid w:val="00480E2F"/>
    <w:rsid w:val="00537981"/>
    <w:rsid w:val="005B704C"/>
    <w:rsid w:val="007C2197"/>
    <w:rsid w:val="00853F5B"/>
    <w:rsid w:val="008E06EB"/>
    <w:rsid w:val="008E1D6A"/>
    <w:rsid w:val="008F6FB6"/>
    <w:rsid w:val="00A55B78"/>
    <w:rsid w:val="00A61F8A"/>
    <w:rsid w:val="00B42B2B"/>
    <w:rsid w:val="00BC424A"/>
    <w:rsid w:val="00D2027A"/>
    <w:rsid w:val="00E67071"/>
    <w:rsid w:val="00EB5E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5EC6D-858C-4C74-8F5C-16896931F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2652</Words>
  <Characters>15117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17734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Harper, Stephen</cp:lastModifiedBy>
  <cp:revision>2</cp:revision>
  <cp:lastPrinted>2016-03-22T01:05:00Z</cp:lastPrinted>
  <dcterms:created xsi:type="dcterms:W3CDTF">2016-08-15T02:05:00Z</dcterms:created>
  <dcterms:modified xsi:type="dcterms:W3CDTF">2016-08-15T02:05:00Z</dcterms:modified>
</cp:coreProperties>
</file>